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A7A4E" w14:textId="2884082A" w:rsidR="004D13D4" w:rsidRPr="00FB7CFD" w:rsidRDefault="002C6AAB" w:rsidP="00C86E6F">
      <w:pPr>
        <w:spacing w:before="0" w:after="0"/>
        <w:rPr>
          <w:rFonts w:ascii="Arial" w:hAnsi="Arial" w:cs="Arial"/>
          <w:i/>
          <w:color w:val="548DD4"/>
          <w:sz w:val="22"/>
          <w:szCs w:val="22"/>
        </w:rPr>
      </w:pPr>
      <w:r w:rsidRPr="00FB7CFD">
        <w:rPr>
          <w:rFonts w:ascii="Arial" w:hAnsi="Arial" w:cs="Arial"/>
          <w:color w:val="548DD4"/>
          <w:sz w:val="22"/>
          <w:szCs w:val="22"/>
        </w:rPr>
        <w:t>[</w:t>
      </w:r>
      <w:r w:rsidR="000F58DE" w:rsidRPr="00FB7CFD">
        <w:rPr>
          <w:rFonts w:ascii="Arial" w:hAnsi="Arial" w:cs="Arial"/>
          <w:i/>
          <w:color w:val="548DD4"/>
          <w:sz w:val="22"/>
          <w:szCs w:val="22"/>
        </w:rPr>
        <w:t xml:space="preserve">Instructions: This model should be used to notify </w:t>
      </w:r>
      <w:r w:rsidR="00CC1687" w:rsidRPr="00FB7CFD">
        <w:rPr>
          <w:rFonts w:ascii="Arial" w:hAnsi="Arial" w:cs="Arial"/>
          <w:i/>
          <w:color w:val="548DD4"/>
          <w:sz w:val="22"/>
          <w:szCs w:val="22"/>
        </w:rPr>
        <w:t xml:space="preserve">Participants </w:t>
      </w:r>
      <w:r w:rsidR="00DE140A" w:rsidRPr="00FB7CFD">
        <w:rPr>
          <w:rFonts w:ascii="Arial" w:hAnsi="Arial" w:cs="Arial"/>
          <w:i/>
          <w:color w:val="548DD4"/>
          <w:sz w:val="22"/>
          <w:szCs w:val="22"/>
        </w:rPr>
        <w:t xml:space="preserve">within 3 business days after adjudication of the first temporary fill </w:t>
      </w:r>
      <w:r w:rsidR="000F58DE" w:rsidRPr="00FB7CFD">
        <w:rPr>
          <w:rFonts w:ascii="Arial" w:hAnsi="Arial" w:cs="Arial"/>
          <w:i/>
          <w:color w:val="548DD4"/>
          <w:sz w:val="22"/>
          <w:szCs w:val="22"/>
        </w:rPr>
        <w:t xml:space="preserve">that they have received a transition supply of a drug because the </w:t>
      </w:r>
      <w:r w:rsidR="00A12DA5" w:rsidRPr="00FB7CFD">
        <w:rPr>
          <w:rFonts w:ascii="Arial" w:hAnsi="Arial" w:cs="Arial"/>
          <w:i/>
          <w:color w:val="548DD4"/>
          <w:sz w:val="22"/>
          <w:szCs w:val="22"/>
        </w:rPr>
        <w:t>Part D transition requirements apply.</w:t>
      </w:r>
    </w:p>
    <w:p w14:paraId="67A2E16B" w14:textId="77777777" w:rsidR="004D13D4" w:rsidRPr="00FB7CFD" w:rsidRDefault="004D13D4" w:rsidP="00C86E6F">
      <w:pPr>
        <w:spacing w:before="0" w:after="0"/>
        <w:rPr>
          <w:rFonts w:ascii="Arial" w:hAnsi="Arial" w:cs="Arial"/>
          <w:i/>
          <w:color w:val="548DD4"/>
          <w:sz w:val="22"/>
          <w:szCs w:val="22"/>
        </w:rPr>
      </w:pPr>
    </w:p>
    <w:p w14:paraId="5CA45F19" w14:textId="576D97D0" w:rsidR="003B3554" w:rsidRPr="00FB7CFD" w:rsidRDefault="00B1101E" w:rsidP="00C86E6F">
      <w:pPr>
        <w:spacing w:before="0" w:after="0"/>
        <w:rPr>
          <w:rFonts w:ascii="Arial" w:hAnsi="Arial" w:cs="Arial"/>
          <w:i/>
          <w:color w:val="548DD4"/>
          <w:sz w:val="22"/>
          <w:szCs w:val="22"/>
        </w:rPr>
      </w:pPr>
      <w:r>
        <w:rPr>
          <w:rFonts w:ascii="Arial" w:hAnsi="Arial" w:cs="Arial"/>
          <w:i/>
          <w:color w:val="548DD4"/>
          <w:sz w:val="22"/>
          <w:szCs w:val="22"/>
        </w:rPr>
        <w:t xml:space="preserve">The FIDA Plan should include the appropriate specific explanation(s) for the limited coverage from the choices below. </w:t>
      </w:r>
      <w:r w:rsidR="00940D6D" w:rsidRPr="00FB7CFD">
        <w:rPr>
          <w:rFonts w:ascii="Arial" w:hAnsi="Arial" w:cs="Arial"/>
          <w:i/>
          <w:color w:val="548DD4"/>
          <w:sz w:val="22"/>
          <w:szCs w:val="22"/>
        </w:rPr>
        <w:t xml:space="preserve">The </w:t>
      </w:r>
      <w:r w:rsidR="00CC1687" w:rsidRPr="00FB7CFD">
        <w:rPr>
          <w:rFonts w:ascii="Arial" w:hAnsi="Arial" w:cs="Arial"/>
          <w:i/>
          <w:color w:val="548DD4"/>
          <w:sz w:val="22"/>
          <w:szCs w:val="22"/>
        </w:rPr>
        <w:t xml:space="preserve">FIDA </w:t>
      </w:r>
      <w:r w:rsidR="00172CD2" w:rsidRPr="00FB7CFD">
        <w:rPr>
          <w:rFonts w:ascii="Arial" w:hAnsi="Arial" w:cs="Arial"/>
          <w:i/>
          <w:color w:val="548DD4"/>
          <w:sz w:val="22"/>
          <w:szCs w:val="22"/>
        </w:rPr>
        <w:t>P</w:t>
      </w:r>
      <w:r w:rsidR="00CC1687" w:rsidRPr="00FB7CFD">
        <w:rPr>
          <w:rFonts w:ascii="Arial" w:hAnsi="Arial" w:cs="Arial"/>
          <w:i/>
          <w:color w:val="548DD4"/>
          <w:sz w:val="22"/>
          <w:szCs w:val="22"/>
        </w:rPr>
        <w:t xml:space="preserve">lan </w:t>
      </w:r>
      <w:r w:rsidR="0008783E" w:rsidRPr="00FB7CFD">
        <w:rPr>
          <w:rFonts w:ascii="Arial" w:hAnsi="Arial" w:cs="Arial"/>
          <w:i/>
          <w:color w:val="548DD4"/>
          <w:sz w:val="22"/>
          <w:szCs w:val="22"/>
        </w:rPr>
        <w:t xml:space="preserve">may replace &lt;Plan name&gt; </w:t>
      </w:r>
      <w:r w:rsidR="00551783" w:rsidRPr="00FB7CFD">
        <w:rPr>
          <w:rFonts w:ascii="Arial" w:hAnsi="Arial" w:cs="Arial"/>
          <w:i/>
          <w:color w:val="548DD4"/>
          <w:sz w:val="22"/>
          <w:szCs w:val="22"/>
        </w:rPr>
        <w:t xml:space="preserve">with </w:t>
      </w:r>
      <w:r w:rsidR="00940D6D" w:rsidRPr="00FB7CFD">
        <w:rPr>
          <w:rFonts w:ascii="Arial" w:hAnsi="Arial" w:cs="Arial"/>
          <w:i/>
          <w:color w:val="548DD4"/>
          <w:sz w:val="22"/>
          <w:szCs w:val="22"/>
        </w:rPr>
        <w:t xml:space="preserve">either </w:t>
      </w:r>
      <w:r w:rsidR="00FB73F6" w:rsidRPr="00FB7CFD">
        <w:rPr>
          <w:rFonts w:ascii="Arial" w:hAnsi="Arial" w:cs="Arial"/>
          <w:i/>
          <w:color w:val="548DD4"/>
          <w:sz w:val="22"/>
          <w:szCs w:val="22"/>
        </w:rPr>
        <w:t xml:space="preserve">“the Plan”, </w:t>
      </w:r>
      <w:r w:rsidR="00940D6D" w:rsidRPr="00FB7CFD">
        <w:rPr>
          <w:rFonts w:ascii="Arial" w:hAnsi="Arial" w:cs="Arial"/>
          <w:i/>
          <w:color w:val="548DD4"/>
          <w:sz w:val="22"/>
          <w:szCs w:val="22"/>
        </w:rPr>
        <w:t>“our Plan”</w:t>
      </w:r>
      <w:r w:rsidR="0073487B" w:rsidRPr="00FB7CFD">
        <w:rPr>
          <w:rFonts w:ascii="Arial" w:hAnsi="Arial" w:cs="Arial"/>
          <w:i/>
          <w:color w:val="548DD4"/>
          <w:sz w:val="22"/>
          <w:szCs w:val="22"/>
        </w:rPr>
        <w:t>, or “your p</w:t>
      </w:r>
      <w:r w:rsidR="00FB73F6" w:rsidRPr="00FB7CFD">
        <w:rPr>
          <w:rFonts w:ascii="Arial" w:hAnsi="Arial" w:cs="Arial"/>
          <w:i/>
          <w:color w:val="548DD4"/>
          <w:sz w:val="22"/>
          <w:szCs w:val="22"/>
        </w:rPr>
        <w:t>lan” through</w:t>
      </w:r>
      <w:r w:rsidR="0006638A">
        <w:rPr>
          <w:rFonts w:ascii="Arial" w:hAnsi="Arial" w:cs="Arial"/>
          <w:i/>
          <w:color w:val="548DD4"/>
          <w:sz w:val="22"/>
          <w:szCs w:val="22"/>
        </w:rPr>
        <w:t xml:space="preserve">out notice. </w:t>
      </w:r>
      <w:r w:rsidR="0073487B" w:rsidRPr="00FB7CFD">
        <w:rPr>
          <w:rFonts w:ascii="Arial" w:hAnsi="Arial" w:cs="Arial"/>
          <w:i/>
          <w:color w:val="548DD4"/>
          <w:sz w:val="22"/>
          <w:szCs w:val="22"/>
        </w:rPr>
        <w:t xml:space="preserve">The </w:t>
      </w:r>
      <w:r w:rsidR="00CC1687" w:rsidRPr="00FB7CFD">
        <w:rPr>
          <w:rFonts w:ascii="Arial" w:hAnsi="Arial" w:cs="Arial"/>
          <w:i/>
          <w:color w:val="548DD4"/>
          <w:sz w:val="22"/>
          <w:szCs w:val="22"/>
        </w:rPr>
        <w:t xml:space="preserve">FIDA </w:t>
      </w:r>
      <w:r w:rsidR="00172CD2" w:rsidRPr="00FB7CFD">
        <w:rPr>
          <w:rFonts w:ascii="Arial" w:hAnsi="Arial" w:cs="Arial"/>
          <w:i/>
          <w:color w:val="548DD4"/>
          <w:sz w:val="22"/>
          <w:szCs w:val="22"/>
        </w:rPr>
        <w:t>P</w:t>
      </w:r>
      <w:r w:rsidR="00CC1687" w:rsidRPr="00FB7CFD">
        <w:rPr>
          <w:rFonts w:ascii="Arial" w:hAnsi="Arial" w:cs="Arial"/>
          <w:i/>
          <w:color w:val="548DD4"/>
          <w:sz w:val="22"/>
          <w:szCs w:val="22"/>
        </w:rPr>
        <w:t>lan</w:t>
      </w:r>
      <w:r w:rsidR="0073487B" w:rsidRPr="00FB7CFD">
        <w:rPr>
          <w:rFonts w:ascii="Arial" w:hAnsi="Arial" w:cs="Arial"/>
          <w:i/>
          <w:color w:val="548DD4"/>
          <w:sz w:val="22"/>
          <w:szCs w:val="22"/>
        </w:rPr>
        <w:t xml:space="preserve"> should</w:t>
      </w:r>
      <w:r w:rsidR="00551783" w:rsidRPr="00FB7CFD">
        <w:rPr>
          <w:rFonts w:ascii="Arial" w:hAnsi="Arial" w:cs="Arial"/>
          <w:i/>
          <w:color w:val="548DD4"/>
          <w:sz w:val="22"/>
          <w:szCs w:val="22"/>
        </w:rPr>
        <w:t xml:space="preserve"> use the term “compound”</w:t>
      </w:r>
      <w:r w:rsidR="00387A1E" w:rsidRPr="00FB7CFD">
        <w:rPr>
          <w:rFonts w:ascii="Arial" w:hAnsi="Arial" w:cs="Arial"/>
          <w:i/>
          <w:color w:val="548DD4"/>
          <w:sz w:val="22"/>
          <w:szCs w:val="22"/>
        </w:rPr>
        <w:t xml:space="preserve"> in &lt;list medications here&gt; or </w:t>
      </w:r>
      <w:r w:rsidR="00551783" w:rsidRPr="00FB7CFD">
        <w:rPr>
          <w:rFonts w:ascii="Arial" w:hAnsi="Arial" w:cs="Arial"/>
          <w:i/>
          <w:color w:val="548DD4"/>
          <w:sz w:val="22"/>
          <w:szCs w:val="22"/>
        </w:rPr>
        <w:t xml:space="preserve">&lt;name of </w:t>
      </w:r>
      <w:r w:rsidR="00940D6D" w:rsidRPr="00FB7CFD">
        <w:rPr>
          <w:rFonts w:ascii="Arial" w:hAnsi="Arial" w:cs="Arial"/>
          <w:i/>
          <w:color w:val="548DD4"/>
          <w:sz w:val="22"/>
          <w:szCs w:val="22"/>
        </w:rPr>
        <w:t>drug</w:t>
      </w:r>
      <w:r w:rsidR="00551783" w:rsidRPr="00FB7CFD">
        <w:rPr>
          <w:rFonts w:ascii="Arial" w:hAnsi="Arial" w:cs="Arial"/>
          <w:i/>
          <w:color w:val="548DD4"/>
          <w:sz w:val="22"/>
          <w:szCs w:val="22"/>
        </w:rPr>
        <w:t>&gt; when a transition supply applies to a compound.</w:t>
      </w:r>
      <w:r w:rsidR="002C6AAB" w:rsidRPr="00FB7CFD">
        <w:rPr>
          <w:rFonts w:ascii="Arial" w:hAnsi="Arial" w:cs="Arial"/>
          <w:color w:val="548DD4"/>
          <w:sz w:val="22"/>
          <w:szCs w:val="22"/>
        </w:rPr>
        <w:t>]</w:t>
      </w:r>
    </w:p>
    <w:p w14:paraId="3F14998D" w14:textId="77777777" w:rsidR="004D13D4" w:rsidRPr="00AF0D3F" w:rsidRDefault="004D13D4" w:rsidP="00C86E6F">
      <w:pPr>
        <w:spacing w:before="0" w:after="0"/>
        <w:rPr>
          <w:rFonts w:ascii="Arial" w:hAnsi="Arial" w:cs="Arial"/>
          <w:sz w:val="22"/>
          <w:szCs w:val="22"/>
        </w:rPr>
      </w:pPr>
    </w:p>
    <w:p w14:paraId="48C4A5AF" w14:textId="7E2649BC" w:rsidR="00B1101E" w:rsidRDefault="001C7CAB" w:rsidP="0006638A">
      <w:pPr>
        <w:spacing w:before="0" w:after="0"/>
        <w:jc w:val="center"/>
        <w:rPr>
          <w:rFonts w:ascii="Arial" w:hAnsi="Arial" w:cs="Arial"/>
          <w:b/>
          <w:sz w:val="22"/>
          <w:szCs w:val="22"/>
        </w:rPr>
      </w:pPr>
      <w:r>
        <w:rPr>
          <w:rFonts w:ascii="Arial" w:hAnsi="Arial" w:cs="Arial"/>
          <w:b/>
          <w:sz w:val="22"/>
          <w:szCs w:val="22"/>
        </w:rPr>
        <w:t>YOUR DRUG(s</w:t>
      </w:r>
      <w:r w:rsidR="00B1101E" w:rsidRPr="00B1101E">
        <w:rPr>
          <w:rFonts w:ascii="Arial" w:hAnsi="Arial" w:cs="Arial"/>
          <w:b/>
          <w:sz w:val="22"/>
          <w:szCs w:val="22"/>
        </w:rPr>
        <w:t xml:space="preserve">) </w:t>
      </w:r>
      <w:r w:rsidR="00B1101E">
        <w:rPr>
          <w:rFonts w:ascii="Arial" w:hAnsi="Arial" w:cs="Arial"/>
          <w:b/>
          <w:sz w:val="22"/>
          <w:szCs w:val="22"/>
        </w:rPr>
        <w:t>&lt;</w:t>
      </w:r>
      <w:r w:rsidR="00B1101E" w:rsidRPr="00B1101E">
        <w:rPr>
          <w:rFonts w:ascii="Arial" w:hAnsi="Arial" w:cs="Arial"/>
          <w:b/>
          <w:sz w:val="22"/>
          <w:szCs w:val="22"/>
        </w:rPr>
        <w:t>IS/ARE</w:t>
      </w:r>
      <w:r w:rsidR="00B1101E">
        <w:rPr>
          <w:rFonts w:ascii="Arial" w:hAnsi="Arial" w:cs="Arial"/>
          <w:b/>
          <w:sz w:val="22"/>
          <w:szCs w:val="22"/>
        </w:rPr>
        <w:t>&gt;</w:t>
      </w:r>
      <w:r w:rsidR="00B1101E" w:rsidRPr="00B1101E">
        <w:rPr>
          <w:rFonts w:ascii="Arial" w:hAnsi="Arial" w:cs="Arial"/>
          <w:b/>
          <w:sz w:val="22"/>
          <w:szCs w:val="22"/>
        </w:rPr>
        <w:t xml:space="preserve"> </w:t>
      </w:r>
      <w:r w:rsidR="00B1101E" w:rsidRPr="0006638A">
        <w:rPr>
          <w:rFonts w:ascii="Arial" w:hAnsi="Arial" w:cs="Arial"/>
          <w:b/>
          <w:sz w:val="22"/>
          <w:szCs w:val="22"/>
        </w:rPr>
        <w:t>NOT ON OUR LIST OF COVERED DRUGS</w:t>
      </w:r>
      <w:r w:rsidR="00B1101E">
        <w:rPr>
          <w:rFonts w:ascii="Arial" w:hAnsi="Arial" w:cs="Arial"/>
          <w:b/>
          <w:sz w:val="22"/>
          <w:szCs w:val="22"/>
        </w:rPr>
        <w:t xml:space="preserve"> (FORMULARY)</w:t>
      </w:r>
    </w:p>
    <w:p w14:paraId="0966C4D3" w14:textId="16A083A2" w:rsidR="00B1101E" w:rsidRPr="0006638A" w:rsidRDefault="00B1101E" w:rsidP="0006638A">
      <w:pPr>
        <w:spacing w:before="0" w:after="0"/>
        <w:jc w:val="center"/>
        <w:rPr>
          <w:rFonts w:ascii="Arial" w:hAnsi="Arial" w:cs="Arial"/>
          <w:b/>
          <w:sz w:val="22"/>
          <w:szCs w:val="22"/>
        </w:rPr>
      </w:pPr>
      <w:r>
        <w:rPr>
          <w:rFonts w:ascii="Arial" w:hAnsi="Arial" w:cs="Arial"/>
          <w:b/>
          <w:sz w:val="22"/>
          <w:szCs w:val="22"/>
        </w:rPr>
        <w:t>OR &lt;IS/ARE&gt; SUBJECT TO CERTAIN LIMITS</w:t>
      </w:r>
    </w:p>
    <w:p w14:paraId="3B1512F3" w14:textId="77777777" w:rsidR="00B1101E" w:rsidRDefault="00B1101E" w:rsidP="00C86E6F">
      <w:pPr>
        <w:spacing w:before="0" w:after="0"/>
        <w:rPr>
          <w:rFonts w:ascii="Arial" w:hAnsi="Arial" w:cs="Arial"/>
          <w:sz w:val="22"/>
          <w:szCs w:val="22"/>
        </w:rPr>
      </w:pPr>
    </w:p>
    <w:p w14:paraId="14539EC0" w14:textId="77777777" w:rsidR="000F58DE" w:rsidRDefault="000F58DE" w:rsidP="00C86E6F">
      <w:pPr>
        <w:spacing w:before="0" w:after="0"/>
        <w:rPr>
          <w:rFonts w:ascii="Arial" w:hAnsi="Arial" w:cs="Arial"/>
          <w:sz w:val="22"/>
          <w:szCs w:val="22"/>
        </w:rPr>
      </w:pPr>
      <w:r w:rsidRPr="005323E5">
        <w:rPr>
          <w:rFonts w:ascii="Arial" w:hAnsi="Arial" w:cs="Arial"/>
          <w:sz w:val="22"/>
          <w:szCs w:val="22"/>
        </w:rPr>
        <w:t>&lt;DATE&gt;</w:t>
      </w:r>
    </w:p>
    <w:p w14:paraId="590D314B" w14:textId="77777777" w:rsidR="00C86E6F" w:rsidRPr="005323E5" w:rsidRDefault="00C86E6F" w:rsidP="00C86E6F">
      <w:pPr>
        <w:spacing w:before="0" w:after="0"/>
        <w:rPr>
          <w:rFonts w:ascii="Arial" w:hAnsi="Arial" w:cs="Arial"/>
          <w:sz w:val="22"/>
          <w:szCs w:val="22"/>
        </w:rPr>
      </w:pPr>
    </w:p>
    <w:p w14:paraId="36A58C02" w14:textId="72B72644"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74A84015"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&lt;ADDRESS&gt;</w:t>
      </w:r>
    </w:p>
    <w:p w14:paraId="613C383B"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&lt;CITY, STATE ZIP&gt;</w:t>
      </w:r>
    </w:p>
    <w:p w14:paraId="5E461376" w14:textId="77777777" w:rsidR="000F58DE" w:rsidRPr="005323E5" w:rsidRDefault="000F58DE" w:rsidP="00C86E6F">
      <w:pPr>
        <w:spacing w:before="0" w:after="0"/>
        <w:rPr>
          <w:rFonts w:ascii="Arial" w:hAnsi="Arial" w:cs="Arial"/>
          <w:sz w:val="22"/>
          <w:szCs w:val="22"/>
        </w:rPr>
      </w:pPr>
    </w:p>
    <w:p w14:paraId="41658283" w14:textId="46E1962F" w:rsidR="000F58DE" w:rsidRPr="005323E5" w:rsidRDefault="000F58DE" w:rsidP="00C86E6F">
      <w:pPr>
        <w:spacing w:before="0" w:after="0"/>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6E4CC3F6" w14:textId="77777777" w:rsidR="000F58DE" w:rsidRPr="005323E5" w:rsidRDefault="000F58DE" w:rsidP="00C86E6F">
      <w:pPr>
        <w:spacing w:before="0" w:after="0"/>
        <w:rPr>
          <w:rFonts w:ascii="Arial" w:hAnsi="Arial" w:cs="Arial"/>
          <w:sz w:val="22"/>
          <w:szCs w:val="22"/>
        </w:rPr>
      </w:pPr>
    </w:p>
    <w:p w14:paraId="266F7508" w14:textId="04FC822D" w:rsidR="000F58DE" w:rsidRPr="005323E5" w:rsidRDefault="00B1101E" w:rsidP="00C86E6F">
      <w:pPr>
        <w:spacing w:before="0" w:after="0"/>
        <w:rPr>
          <w:rFonts w:ascii="Arial" w:hAnsi="Arial" w:cs="Arial"/>
          <w:sz w:val="22"/>
          <w:szCs w:val="22"/>
        </w:rPr>
      </w:pPr>
      <w:r>
        <w:rPr>
          <w:rFonts w:ascii="Arial" w:hAnsi="Arial" w:cs="Arial"/>
          <w:sz w:val="22"/>
          <w:szCs w:val="22"/>
        </w:rPr>
        <w:t>We want</w:t>
      </w:r>
      <w:r w:rsidR="000F58DE" w:rsidRPr="005323E5">
        <w:rPr>
          <w:rFonts w:ascii="Arial" w:hAnsi="Arial" w:cs="Arial"/>
          <w:sz w:val="22"/>
          <w:szCs w:val="22"/>
        </w:rPr>
        <w:t xml:space="preserve"> to </w:t>
      </w:r>
      <w:r>
        <w:rPr>
          <w:rFonts w:ascii="Arial" w:hAnsi="Arial" w:cs="Arial"/>
          <w:sz w:val="22"/>
          <w:szCs w:val="22"/>
        </w:rPr>
        <w:t>tell</w:t>
      </w:r>
      <w:r w:rsidR="000F58DE" w:rsidRPr="005323E5">
        <w:rPr>
          <w:rFonts w:ascii="Arial" w:hAnsi="Arial" w:cs="Arial"/>
          <w:sz w:val="22"/>
          <w:szCs w:val="22"/>
        </w:rPr>
        <w:t xml:space="preserve"> you that &lt;</w:t>
      </w:r>
      <w:r w:rsidR="00AD1AD1">
        <w:rPr>
          <w:rFonts w:ascii="Arial" w:hAnsi="Arial" w:cs="Arial"/>
          <w:sz w:val="22"/>
          <w:szCs w:val="22"/>
        </w:rPr>
        <w:t>plan name</w:t>
      </w:r>
      <w:r w:rsidR="000F58DE" w:rsidRPr="005323E5">
        <w:rPr>
          <w:rFonts w:ascii="Arial" w:hAnsi="Arial" w:cs="Arial"/>
          <w:sz w:val="22"/>
          <w:szCs w:val="22"/>
        </w:rPr>
        <w:t xml:space="preserve">&gt; has provided you with a </w:t>
      </w:r>
      <w:r w:rsidR="000F58DE" w:rsidRPr="0006638A">
        <w:rPr>
          <w:rFonts w:ascii="Arial" w:hAnsi="Arial" w:cs="Arial"/>
          <w:sz w:val="22"/>
          <w:szCs w:val="22"/>
        </w:rPr>
        <w:t>temporary</w:t>
      </w:r>
      <w:r w:rsidR="000B1AE3">
        <w:rPr>
          <w:rFonts w:ascii="Arial" w:hAnsi="Arial" w:cs="Arial"/>
          <w:color w:val="548DD4" w:themeColor="text2" w:themeTint="99"/>
          <w:sz w:val="22"/>
          <w:szCs w:val="22"/>
        </w:rPr>
        <w:t xml:space="preserve"> </w:t>
      </w:r>
      <w:r w:rsidR="000F58DE" w:rsidRPr="005323E5">
        <w:rPr>
          <w:rFonts w:ascii="Arial" w:hAnsi="Arial" w:cs="Arial"/>
          <w:sz w:val="22"/>
          <w:szCs w:val="22"/>
        </w:rPr>
        <w:t>supply of the following prescription</w:t>
      </w:r>
      <w:r w:rsidR="001C7CAB">
        <w:rPr>
          <w:rFonts w:ascii="Arial" w:hAnsi="Arial" w:cs="Arial"/>
          <w:sz w:val="22"/>
          <w:szCs w:val="22"/>
        </w:rPr>
        <w:t>(s</w:t>
      </w:r>
      <w:proofErr w:type="gramStart"/>
      <w:r w:rsidR="001C7CAB">
        <w:rPr>
          <w:rFonts w:ascii="Arial" w:hAnsi="Arial" w:cs="Arial"/>
          <w:sz w:val="22"/>
          <w:szCs w:val="22"/>
        </w:rPr>
        <w:t>):</w:t>
      </w:r>
      <w:proofErr w:type="gramEnd"/>
      <w:r w:rsidR="00FB7CFD">
        <w:rPr>
          <w:rFonts w:ascii="Arial" w:hAnsi="Arial" w:cs="Arial"/>
          <w:sz w:val="22"/>
          <w:szCs w:val="22"/>
        </w:rPr>
        <w:t xml:space="preserve"> </w:t>
      </w:r>
      <w:r w:rsidR="000F58DE" w:rsidRPr="005323E5">
        <w:rPr>
          <w:rFonts w:ascii="Arial" w:hAnsi="Arial" w:cs="Arial"/>
          <w:sz w:val="22"/>
          <w:szCs w:val="22"/>
        </w:rPr>
        <w:t>&lt;list medication</w:t>
      </w:r>
      <w:r w:rsidR="0006638A">
        <w:rPr>
          <w:rFonts w:ascii="Arial" w:hAnsi="Arial" w:cs="Arial"/>
          <w:sz w:val="22"/>
          <w:szCs w:val="22"/>
        </w:rPr>
        <w:t>(s)</w:t>
      </w:r>
      <w:r w:rsidR="000F58DE" w:rsidRPr="005323E5">
        <w:rPr>
          <w:rFonts w:ascii="Arial" w:hAnsi="Arial" w:cs="Arial"/>
          <w:sz w:val="22"/>
          <w:szCs w:val="22"/>
        </w:rPr>
        <w:t xml:space="preserve"> here&gt;.</w:t>
      </w:r>
    </w:p>
    <w:p w14:paraId="03F3079B" w14:textId="77777777" w:rsidR="005323E5" w:rsidRPr="005323E5" w:rsidRDefault="005323E5" w:rsidP="00C86E6F">
      <w:pPr>
        <w:spacing w:before="0" w:after="0"/>
        <w:rPr>
          <w:rFonts w:ascii="Arial" w:hAnsi="Arial" w:cs="Arial"/>
          <w:sz w:val="22"/>
          <w:szCs w:val="22"/>
        </w:rPr>
      </w:pPr>
    </w:p>
    <w:p w14:paraId="0CE87710" w14:textId="776A9ADA" w:rsidR="00B1101E" w:rsidRDefault="00716B4D" w:rsidP="00C86E6F">
      <w:pPr>
        <w:spacing w:before="0" w:after="0"/>
        <w:rPr>
          <w:rFonts w:ascii="Arial" w:hAnsi="Arial" w:cs="Arial"/>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w:t>
      </w:r>
      <w:r w:rsidR="0006638A">
        <w:rPr>
          <w:rFonts w:ascii="Arial" w:hAnsi="Arial" w:cs="Arial"/>
          <w:sz w:val="22"/>
          <w:szCs w:val="22"/>
        </w:rPr>
        <w:t>(s)</w:t>
      </w:r>
      <w:r w:rsidR="000F58DE" w:rsidRPr="005323E5">
        <w:rPr>
          <w:rFonts w:ascii="Arial" w:hAnsi="Arial" w:cs="Arial"/>
          <w:sz w:val="22"/>
          <w:szCs w:val="22"/>
        </w:rPr>
        <w:t xml:space="preserve">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5323E5">
        <w:rPr>
          <w:rFonts w:ascii="Arial" w:hAnsi="Arial" w:cs="Arial"/>
          <w:sz w:val="22"/>
          <w:szCs w:val="22"/>
        </w:rPr>
        <w:t>L</w:t>
      </w:r>
      <w:r w:rsidR="000F58DE" w:rsidRPr="005323E5">
        <w:rPr>
          <w:rFonts w:ascii="Arial" w:hAnsi="Arial" w:cs="Arial"/>
          <w:sz w:val="22"/>
          <w:szCs w:val="22"/>
        </w:rPr>
        <w:t xml:space="preserve">ist of </w:t>
      </w:r>
      <w:r w:rsidR="001D0633" w:rsidRPr="005323E5">
        <w:rPr>
          <w:rFonts w:ascii="Arial" w:hAnsi="Arial" w:cs="Arial"/>
          <w:sz w:val="22"/>
          <w:szCs w:val="22"/>
        </w:rPr>
        <w:t>C</w:t>
      </w:r>
      <w:r w:rsidR="000F58DE" w:rsidRPr="005323E5">
        <w:rPr>
          <w:rFonts w:ascii="Arial" w:hAnsi="Arial" w:cs="Arial"/>
          <w:sz w:val="22"/>
          <w:szCs w:val="22"/>
        </w:rPr>
        <w:t xml:space="preserve">overed </w:t>
      </w:r>
      <w:r w:rsidR="001D0633" w:rsidRPr="005323E5">
        <w:rPr>
          <w:rFonts w:ascii="Arial" w:hAnsi="Arial" w:cs="Arial"/>
          <w:sz w:val="22"/>
          <w:szCs w:val="22"/>
        </w:rPr>
        <w:t>D</w:t>
      </w:r>
      <w:r w:rsidR="000F58DE" w:rsidRPr="005323E5">
        <w:rPr>
          <w:rFonts w:ascii="Arial" w:hAnsi="Arial" w:cs="Arial"/>
          <w:sz w:val="22"/>
          <w:szCs w:val="22"/>
        </w:rPr>
        <w:t>rugs (called our formulary</w:t>
      </w:r>
      <w:r w:rsidR="001D0633" w:rsidRPr="005323E5">
        <w:rPr>
          <w:rFonts w:ascii="Arial" w:hAnsi="Arial" w:cs="Arial"/>
          <w:sz w:val="22"/>
          <w:szCs w:val="22"/>
        </w:rPr>
        <w:t>, or also the Drug List for short</w:t>
      </w:r>
      <w:r w:rsidR="000F58DE" w:rsidRPr="005323E5">
        <w:rPr>
          <w:rFonts w:ascii="Arial" w:hAnsi="Arial" w:cs="Arial"/>
          <w:sz w:val="22"/>
          <w:szCs w:val="22"/>
        </w:rPr>
        <w:t>) or included on the</w:t>
      </w:r>
      <w:r w:rsidR="001D0633" w:rsidRPr="005323E5">
        <w:rPr>
          <w:rFonts w:ascii="Arial" w:hAnsi="Arial" w:cs="Arial"/>
          <w:sz w:val="22"/>
          <w:szCs w:val="22"/>
        </w:rPr>
        <w:t xml:space="preserve"> Drug List</w:t>
      </w:r>
      <w:r w:rsidR="000F58DE" w:rsidRPr="005323E5">
        <w:rPr>
          <w:rFonts w:ascii="Arial" w:hAnsi="Arial" w:cs="Arial"/>
          <w:sz w:val="22"/>
          <w:szCs w:val="22"/>
        </w:rPr>
        <w:t>, b</w:t>
      </w:r>
      <w:r w:rsidR="00912E50" w:rsidRPr="005323E5">
        <w:rPr>
          <w:rFonts w:ascii="Arial" w:hAnsi="Arial" w:cs="Arial"/>
          <w:sz w:val="22"/>
          <w:szCs w:val="22"/>
        </w:rPr>
        <w:t>ut subject to certain limits</w:t>
      </w:r>
      <w:r w:rsidR="00AF4AE1" w:rsidRPr="005323E5">
        <w:rPr>
          <w:rFonts w:ascii="Arial" w:hAnsi="Arial" w:cs="Arial"/>
          <w:sz w:val="22"/>
          <w:szCs w:val="22"/>
        </w:rPr>
        <w:t xml:space="preserve">, as described in more detail </w:t>
      </w:r>
      <w:r w:rsidR="00B1101E">
        <w:rPr>
          <w:rFonts w:ascii="Arial" w:hAnsi="Arial" w:cs="Arial"/>
          <w:sz w:val="22"/>
          <w:szCs w:val="22"/>
        </w:rPr>
        <w:t xml:space="preserve">later in this letter. </w:t>
      </w:r>
      <w:r w:rsidR="00FB73F6" w:rsidRPr="005323E5">
        <w:rPr>
          <w:rFonts w:ascii="Arial" w:hAnsi="Arial" w:cs="Arial"/>
          <w:sz w:val="22"/>
          <w:szCs w:val="22"/>
        </w:rPr>
        <w:t>&lt;</w:t>
      </w:r>
      <w:r w:rsidR="00B1101E">
        <w:rPr>
          <w:rFonts w:ascii="Arial" w:hAnsi="Arial" w:cs="Arial"/>
          <w:sz w:val="22"/>
          <w:szCs w:val="22"/>
        </w:rPr>
        <w:t>P</w:t>
      </w:r>
      <w:r w:rsidR="005320CA" w:rsidRPr="005323E5">
        <w:rPr>
          <w:rFonts w:ascii="Arial" w:hAnsi="Arial" w:cs="Arial"/>
          <w:sz w:val="22"/>
          <w:szCs w:val="22"/>
        </w:rPr>
        <w:t xml:space="preserve">lan </w:t>
      </w:r>
      <w:r w:rsidR="005323E5">
        <w:rPr>
          <w:rFonts w:ascii="Arial" w:hAnsi="Arial" w:cs="Arial"/>
          <w:sz w:val="22"/>
          <w:szCs w:val="22"/>
        </w:rPr>
        <w:t>n</w:t>
      </w:r>
      <w:r w:rsidR="005320CA" w:rsidRPr="005323E5">
        <w:rPr>
          <w:rFonts w:ascii="Arial" w:hAnsi="Arial" w:cs="Arial"/>
          <w:sz w:val="22"/>
          <w:szCs w:val="22"/>
        </w:rPr>
        <w:t>ame&gt;</w:t>
      </w:r>
      <w:r w:rsidR="00E64B8A" w:rsidRPr="005323E5">
        <w:rPr>
          <w:rFonts w:ascii="Arial" w:hAnsi="Arial" w:cs="Arial"/>
          <w:sz w:val="22"/>
          <w:szCs w:val="22"/>
        </w:rPr>
        <w:t xml:space="preserve"> </w:t>
      </w:r>
      <w:r w:rsidR="00B1101E">
        <w:rPr>
          <w:rFonts w:ascii="Arial" w:hAnsi="Arial" w:cs="Arial"/>
          <w:sz w:val="22"/>
          <w:szCs w:val="22"/>
        </w:rPr>
        <w:t>is required to provide you with a temporary supply of &lt;this/these&gt; drug</w:t>
      </w:r>
      <w:r w:rsidR="0006638A">
        <w:rPr>
          <w:rFonts w:ascii="Arial" w:hAnsi="Arial" w:cs="Arial"/>
          <w:sz w:val="22"/>
          <w:szCs w:val="22"/>
        </w:rPr>
        <w:t>(s)</w:t>
      </w:r>
      <w:r w:rsidR="00B1101E">
        <w:rPr>
          <w:rFonts w:ascii="Arial" w:hAnsi="Arial" w:cs="Arial"/>
          <w:sz w:val="22"/>
          <w:szCs w:val="22"/>
        </w:rPr>
        <w:t xml:space="preserve"> as follows:</w:t>
      </w:r>
    </w:p>
    <w:p w14:paraId="3BA70A28" w14:textId="77777777" w:rsidR="00B1101E" w:rsidRDefault="00B1101E" w:rsidP="00C86E6F">
      <w:pPr>
        <w:spacing w:before="0" w:after="0"/>
        <w:rPr>
          <w:rFonts w:ascii="Arial" w:hAnsi="Arial" w:cs="Arial"/>
          <w:sz w:val="22"/>
          <w:szCs w:val="22"/>
        </w:rPr>
      </w:pPr>
    </w:p>
    <w:p w14:paraId="21A1DBEB" w14:textId="2156EB23" w:rsidR="001D109A" w:rsidRDefault="00676E4A" w:rsidP="00C86E6F">
      <w:pPr>
        <w:spacing w:before="0" w:after="0"/>
        <w:rPr>
          <w:rFonts w:ascii="Arial" w:hAnsi="Arial" w:cs="Arial"/>
          <w:color w:val="548DD4"/>
          <w:sz w:val="22"/>
          <w:szCs w:val="22"/>
        </w:rPr>
      </w:pPr>
      <w:r w:rsidRPr="00FB7CFD">
        <w:rPr>
          <w:rFonts w:ascii="Arial" w:hAnsi="Arial" w:cs="Arial"/>
          <w:color w:val="548DD4"/>
          <w:sz w:val="22"/>
          <w:szCs w:val="22"/>
        </w:rPr>
        <w:t>[</w:t>
      </w:r>
      <w:r w:rsidR="00B62EAC" w:rsidRPr="00FB7CFD">
        <w:rPr>
          <w:rFonts w:ascii="Arial" w:hAnsi="Arial" w:cs="Arial"/>
          <w:i/>
          <w:color w:val="548DD4"/>
          <w:sz w:val="22"/>
          <w:szCs w:val="22"/>
        </w:rPr>
        <w:t xml:space="preserve">Insert for </w:t>
      </w:r>
      <w:r w:rsidR="00FB7CFD">
        <w:rPr>
          <w:rFonts w:ascii="Arial" w:hAnsi="Arial" w:cs="Arial"/>
          <w:i/>
          <w:color w:val="548DD4"/>
          <w:sz w:val="22"/>
          <w:szCs w:val="22"/>
        </w:rPr>
        <w:t>Participant</w:t>
      </w:r>
      <w:r w:rsidR="00B62EAC" w:rsidRPr="00FB7CFD">
        <w:rPr>
          <w:rFonts w:ascii="Arial" w:hAnsi="Arial" w:cs="Arial"/>
          <w:i/>
          <w:color w:val="548DD4"/>
          <w:sz w:val="22"/>
          <w:szCs w:val="22"/>
        </w:rPr>
        <w:t>s</w:t>
      </w:r>
      <w:r w:rsidR="00992AEA" w:rsidRPr="00FB7CFD">
        <w:rPr>
          <w:rFonts w:ascii="Arial" w:hAnsi="Arial" w:cs="Arial"/>
          <w:i/>
          <w:color w:val="548DD4"/>
          <w:sz w:val="22"/>
          <w:szCs w:val="22"/>
        </w:rPr>
        <w:t xml:space="preserve"> who do not reside in an LTC facility</w:t>
      </w:r>
      <w:r w:rsidR="00B62EAC" w:rsidRPr="00FB7CFD">
        <w:rPr>
          <w:rFonts w:ascii="Arial" w:hAnsi="Arial" w:cs="Arial"/>
          <w:i/>
          <w:color w:val="548DD4"/>
          <w:sz w:val="22"/>
          <w:szCs w:val="22"/>
        </w:rPr>
        <w:t xml:space="preserve">: </w:t>
      </w:r>
      <w:r w:rsidR="00B1101E">
        <w:rPr>
          <w:rFonts w:ascii="Arial" w:hAnsi="Arial" w:cs="Arial"/>
          <w:color w:val="548DD4"/>
          <w:sz w:val="22"/>
          <w:szCs w:val="22"/>
        </w:rPr>
        <w:t>I</w:t>
      </w:r>
      <w:r w:rsidR="00AA23EB" w:rsidRPr="00FB7CFD">
        <w:rPr>
          <w:rFonts w:ascii="Arial" w:hAnsi="Arial" w:cs="Arial"/>
          <w:color w:val="548DD4"/>
          <w:sz w:val="22"/>
          <w:szCs w:val="22"/>
        </w:rPr>
        <w:t xml:space="preserve">n the outpatient setting, </w:t>
      </w:r>
      <w:r w:rsidR="009E3801">
        <w:rPr>
          <w:rFonts w:ascii="Arial" w:hAnsi="Arial" w:cs="Arial"/>
          <w:color w:val="548DD4"/>
          <w:sz w:val="22"/>
          <w:szCs w:val="22"/>
        </w:rPr>
        <w:t>we’re</w:t>
      </w:r>
      <w:r w:rsidR="000F58DE" w:rsidRPr="00FB7CFD">
        <w:rPr>
          <w:rFonts w:ascii="Arial" w:hAnsi="Arial" w:cs="Arial"/>
          <w:color w:val="548DD4"/>
          <w:sz w:val="22"/>
          <w:szCs w:val="22"/>
        </w:rPr>
        <w:t xml:space="preserve"> required to provide </w:t>
      </w:r>
      <w:r w:rsidR="00FB11C4" w:rsidRPr="00FB7CFD">
        <w:rPr>
          <w:rFonts w:ascii="Arial" w:hAnsi="Arial" w:cs="Arial"/>
          <w:color w:val="548DD4"/>
          <w:sz w:val="22"/>
          <w:szCs w:val="22"/>
        </w:rPr>
        <w:t xml:space="preserve">up to </w:t>
      </w:r>
      <w:r w:rsidR="00E2015F" w:rsidRPr="00FB7CFD">
        <w:rPr>
          <w:rFonts w:ascii="Arial" w:hAnsi="Arial" w:cs="Arial"/>
          <w:color w:val="548DD4"/>
          <w:sz w:val="22"/>
          <w:szCs w:val="22"/>
        </w:rPr>
        <w:t xml:space="preserve">&lt;must be at least 90&gt; </w:t>
      </w:r>
      <w:r w:rsidR="0024422A" w:rsidRPr="00FB7CFD">
        <w:rPr>
          <w:rFonts w:ascii="Arial" w:hAnsi="Arial" w:cs="Arial"/>
          <w:color w:val="548DD4"/>
          <w:sz w:val="22"/>
          <w:szCs w:val="22"/>
        </w:rPr>
        <w:t>days</w:t>
      </w:r>
      <w:r w:rsidR="00A12DA5" w:rsidRPr="00FB7CFD">
        <w:rPr>
          <w:rFonts w:ascii="Arial" w:hAnsi="Arial" w:cs="Arial"/>
          <w:color w:val="548DD4"/>
          <w:sz w:val="22"/>
          <w:szCs w:val="22"/>
        </w:rPr>
        <w:t xml:space="preserve"> of </w:t>
      </w:r>
      <w:r w:rsidR="00E53BF6" w:rsidRPr="00FB7CFD">
        <w:rPr>
          <w:rFonts w:ascii="Arial" w:hAnsi="Arial" w:cs="Arial"/>
          <w:color w:val="548DD4"/>
          <w:sz w:val="22"/>
          <w:szCs w:val="22"/>
        </w:rPr>
        <w:t>medication</w:t>
      </w:r>
      <w:r w:rsidR="00A12DA5" w:rsidRPr="00FB7CFD">
        <w:rPr>
          <w:rFonts w:ascii="Arial" w:hAnsi="Arial" w:cs="Arial"/>
          <w:color w:val="548DD4"/>
          <w:sz w:val="22"/>
          <w:szCs w:val="22"/>
        </w:rPr>
        <w:t xml:space="preserve">. If your </w:t>
      </w:r>
      <w:r w:rsidR="00B62EAC" w:rsidRPr="00FB7CFD">
        <w:rPr>
          <w:rFonts w:ascii="Arial" w:hAnsi="Arial" w:cs="Arial"/>
          <w:color w:val="548DD4"/>
          <w:sz w:val="22"/>
          <w:szCs w:val="22"/>
        </w:rPr>
        <w:t xml:space="preserve">prescription is written for </w:t>
      </w:r>
      <w:r w:rsidR="00A12DA5" w:rsidRPr="00FB7CFD">
        <w:rPr>
          <w:rFonts w:ascii="Arial" w:hAnsi="Arial" w:cs="Arial"/>
          <w:color w:val="548DD4"/>
          <w:sz w:val="22"/>
          <w:szCs w:val="22"/>
        </w:rPr>
        <w:t xml:space="preserve">fewer </w:t>
      </w:r>
      <w:r w:rsidR="003B622F" w:rsidRPr="00FB7CFD">
        <w:rPr>
          <w:rFonts w:ascii="Arial" w:hAnsi="Arial" w:cs="Arial"/>
          <w:color w:val="548DD4"/>
          <w:sz w:val="22"/>
          <w:szCs w:val="22"/>
        </w:rPr>
        <w:t xml:space="preserve">than &lt;must be at least 90&gt; </w:t>
      </w:r>
      <w:r w:rsidR="00A12DA5" w:rsidRPr="00FB7CFD">
        <w:rPr>
          <w:rFonts w:ascii="Arial" w:hAnsi="Arial" w:cs="Arial"/>
          <w:color w:val="548DD4"/>
          <w:sz w:val="22"/>
          <w:szCs w:val="22"/>
        </w:rPr>
        <w:t>days, we</w:t>
      </w:r>
      <w:r w:rsidR="009E3801">
        <w:rPr>
          <w:rFonts w:ascii="Arial" w:hAnsi="Arial" w:cs="Arial"/>
          <w:color w:val="548DD4"/>
          <w:sz w:val="22"/>
          <w:szCs w:val="22"/>
        </w:rPr>
        <w:t>’</w:t>
      </w:r>
      <w:r w:rsidR="00A12DA5" w:rsidRPr="00FB7CFD">
        <w:rPr>
          <w:rFonts w:ascii="Arial" w:hAnsi="Arial" w:cs="Arial"/>
          <w:color w:val="548DD4"/>
          <w:sz w:val="22"/>
          <w:szCs w:val="22"/>
        </w:rPr>
        <w:t xml:space="preserve">ll allow multiple fills to provide up to </w:t>
      </w:r>
      <w:r w:rsidR="00E2015F" w:rsidRPr="00FB7CFD">
        <w:rPr>
          <w:rFonts w:ascii="Arial" w:hAnsi="Arial" w:cs="Arial"/>
          <w:color w:val="548DD4"/>
          <w:sz w:val="22"/>
          <w:szCs w:val="22"/>
        </w:rPr>
        <w:t>&lt;must be at least 90&gt;</w:t>
      </w:r>
      <w:r w:rsidR="0024422A" w:rsidRPr="00FB7CFD">
        <w:rPr>
          <w:rFonts w:ascii="Arial" w:hAnsi="Arial" w:cs="Arial"/>
          <w:color w:val="548DD4"/>
          <w:sz w:val="22"/>
          <w:szCs w:val="22"/>
        </w:rPr>
        <w:t xml:space="preserve"> days </w:t>
      </w:r>
      <w:r w:rsidR="00966502" w:rsidRPr="00FB7CFD">
        <w:rPr>
          <w:rFonts w:ascii="Arial" w:hAnsi="Arial" w:cs="Arial"/>
          <w:color w:val="548DD4"/>
          <w:sz w:val="22"/>
          <w:szCs w:val="22"/>
        </w:rPr>
        <w:t>of medica</w:t>
      </w:r>
      <w:r w:rsidR="00A12DA5" w:rsidRPr="00FB7CFD">
        <w:rPr>
          <w:rFonts w:ascii="Arial" w:hAnsi="Arial" w:cs="Arial"/>
          <w:color w:val="548DD4"/>
          <w:sz w:val="22"/>
          <w:szCs w:val="22"/>
        </w:rPr>
        <w:t>t</w:t>
      </w:r>
      <w:r w:rsidR="00966502" w:rsidRPr="00FB7CFD">
        <w:rPr>
          <w:rFonts w:ascii="Arial" w:hAnsi="Arial" w:cs="Arial"/>
          <w:color w:val="548DD4"/>
          <w:sz w:val="22"/>
          <w:szCs w:val="22"/>
        </w:rPr>
        <w:t>i</w:t>
      </w:r>
      <w:r w:rsidR="00A12DA5" w:rsidRPr="00FB7CFD">
        <w:rPr>
          <w:rFonts w:ascii="Arial" w:hAnsi="Arial" w:cs="Arial"/>
          <w:color w:val="548DD4"/>
          <w:sz w:val="22"/>
          <w:szCs w:val="22"/>
        </w:rPr>
        <w:t>on</w:t>
      </w:r>
      <w:r w:rsidR="00912E50" w:rsidRPr="00FB7CFD">
        <w:rPr>
          <w:rFonts w:ascii="Arial" w:hAnsi="Arial" w:cs="Arial"/>
          <w:color w:val="548DD4"/>
          <w:sz w:val="22"/>
          <w:szCs w:val="22"/>
        </w:rPr>
        <w:t>.</w:t>
      </w:r>
      <w:r w:rsidR="005323E5" w:rsidRPr="00FB7CFD">
        <w:rPr>
          <w:rFonts w:ascii="Arial" w:hAnsi="Arial" w:cs="Arial"/>
          <w:color w:val="548DD4"/>
          <w:sz w:val="22"/>
          <w:szCs w:val="22"/>
        </w:rPr>
        <w:t>]</w:t>
      </w:r>
      <w:r w:rsidR="000F58DE" w:rsidRPr="00FB7CFD">
        <w:rPr>
          <w:rFonts w:ascii="Arial" w:hAnsi="Arial" w:cs="Arial"/>
          <w:color w:val="548DD4"/>
          <w:sz w:val="22"/>
          <w:szCs w:val="22"/>
        </w:rPr>
        <w:t xml:space="preserve"> </w:t>
      </w:r>
    </w:p>
    <w:p w14:paraId="681A5D34" w14:textId="77777777" w:rsidR="001D109A" w:rsidRDefault="001D109A" w:rsidP="00C86E6F">
      <w:pPr>
        <w:spacing w:before="0" w:after="0"/>
        <w:rPr>
          <w:rFonts w:ascii="Arial" w:hAnsi="Arial" w:cs="Arial"/>
          <w:color w:val="548DD4"/>
          <w:sz w:val="22"/>
          <w:szCs w:val="22"/>
        </w:rPr>
      </w:pPr>
    </w:p>
    <w:p w14:paraId="1CE97E16" w14:textId="26BD60A8"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i/>
          <w:color w:val="548DD4"/>
          <w:sz w:val="22"/>
          <w:szCs w:val="22"/>
        </w:rPr>
        <w:t xml:space="preserve">Insert for </w:t>
      </w:r>
      <w:r w:rsidR="002012A2" w:rsidRPr="00FB7CFD">
        <w:rPr>
          <w:rFonts w:ascii="Arial" w:hAnsi="Arial" w:cs="Arial"/>
          <w:i/>
          <w:color w:val="548DD4"/>
          <w:sz w:val="22"/>
          <w:szCs w:val="22"/>
        </w:rPr>
        <w:t>Participant</w:t>
      </w:r>
      <w:r w:rsidRPr="00FB7CFD">
        <w:rPr>
          <w:rFonts w:ascii="Arial" w:hAnsi="Arial" w:cs="Arial"/>
          <w:i/>
          <w:color w:val="548DD4"/>
          <w:sz w:val="22"/>
          <w:szCs w:val="22"/>
        </w:rPr>
        <w:t>s who reside in a</w:t>
      </w:r>
      <w:r w:rsidR="001D109A">
        <w:rPr>
          <w:rFonts w:ascii="Arial" w:hAnsi="Arial" w:cs="Arial"/>
          <w:i/>
          <w:color w:val="548DD4"/>
          <w:sz w:val="22"/>
          <w:szCs w:val="22"/>
        </w:rPr>
        <w:t>n</w:t>
      </w:r>
      <w:r w:rsidRPr="00FB7CFD">
        <w:rPr>
          <w:rFonts w:ascii="Arial" w:hAnsi="Arial" w:cs="Arial"/>
          <w:i/>
          <w:color w:val="548DD4"/>
          <w:sz w:val="22"/>
          <w:szCs w:val="22"/>
        </w:rPr>
        <w:t xml:space="preserve"> LTC facility: </w:t>
      </w:r>
      <w:r w:rsidR="00E1782C">
        <w:rPr>
          <w:rFonts w:ascii="Arial" w:hAnsi="Arial" w:cs="Arial"/>
          <w:color w:val="548DD4"/>
          <w:sz w:val="22"/>
          <w:szCs w:val="22"/>
        </w:rPr>
        <w:t>F</w:t>
      </w:r>
      <w:r w:rsidR="00AF4AE1" w:rsidRPr="00FB7CFD">
        <w:rPr>
          <w:rFonts w:ascii="Arial" w:hAnsi="Arial" w:cs="Arial"/>
          <w:color w:val="548DD4"/>
          <w:sz w:val="22"/>
          <w:szCs w:val="22"/>
        </w:rPr>
        <w:t>or</w:t>
      </w:r>
      <w:r w:rsidR="001C7CAB">
        <w:rPr>
          <w:rFonts w:ascii="Arial" w:hAnsi="Arial" w:cs="Arial"/>
          <w:color w:val="548DD4"/>
          <w:sz w:val="22"/>
          <w:szCs w:val="22"/>
        </w:rPr>
        <w:t xml:space="preserve"> a resident of a long-</w:t>
      </w:r>
      <w:r w:rsidRPr="00FB7CFD">
        <w:rPr>
          <w:rFonts w:ascii="Arial" w:hAnsi="Arial" w:cs="Arial"/>
          <w:color w:val="548DD4"/>
          <w:sz w:val="22"/>
          <w:szCs w:val="22"/>
        </w:rPr>
        <w:t xml:space="preserve">term care facility, </w:t>
      </w:r>
      <w:r w:rsidR="00E1782C">
        <w:rPr>
          <w:rFonts w:ascii="Arial" w:hAnsi="Arial" w:cs="Arial"/>
          <w:color w:val="548DD4"/>
          <w:sz w:val="22"/>
          <w:szCs w:val="22"/>
        </w:rPr>
        <w:t>we’re</w:t>
      </w:r>
      <w:r w:rsidRPr="00FB7CFD">
        <w:rPr>
          <w:rFonts w:ascii="Arial" w:hAnsi="Arial" w:cs="Arial"/>
          <w:color w:val="548DD4"/>
          <w:sz w:val="22"/>
          <w:szCs w:val="22"/>
        </w:rPr>
        <w:t xml:space="preserve"> required to provide a </w:t>
      </w:r>
      <w:r w:rsidR="00E53BF6" w:rsidRPr="00FB7CFD">
        <w:rPr>
          <w:rFonts w:ascii="Arial" w:hAnsi="Arial" w:cs="Arial"/>
          <w:color w:val="548DD4"/>
          <w:sz w:val="22"/>
          <w:szCs w:val="22"/>
        </w:rPr>
        <w:t xml:space="preserve">maximum of </w:t>
      </w:r>
      <w:r w:rsidR="00966502" w:rsidRPr="00FB7CFD">
        <w:rPr>
          <w:rFonts w:ascii="Arial" w:hAnsi="Arial" w:cs="Arial"/>
          <w:color w:val="548DD4"/>
          <w:sz w:val="22"/>
          <w:szCs w:val="22"/>
        </w:rPr>
        <w:t>[</w:t>
      </w:r>
      <w:r w:rsidR="00966502" w:rsidRPr="00FB7CFD">
        <w:rPr>
          <w:rFonts w:ascii="Arial" w:hAnsi="Arial" w:cs="Arial"/>
          <w:i/>
          <w:color w:val="548DD4"/>
          <w:sz w:val="22"/>
          <w:szCs w:val="22"/>
        </w:rPr>
        <w:t xml:space="preserve">insert supply limit (must be at least a </w:t>
      </w:r>
      <w:r w:rsidR="007026B9" w:rsidRPr="00FB7CFD">
        <w:rPr>
          <w:rFonts w:ascii="Arial" w:hAnsi="Arial" w:cs="Arial"/>
          <w:i/>
          <w:color w:val="548DD4"/>
          <w:sz w:val="22"/>
          <w:szCs w:val="22"/>
        </w:rPr>
        <w:t>9</w:t>
      </w:r>
      <w:r w:rsidRPr="00FB7CFD">
        <w:rPr>
          <w:rFonts w:ascii="Arial" w:hAnsi="Arial" w:cs="Arial"/>
          <w:i/>
          <w:color w:val="548DD4"/>
          <w:sz w:val="22"/>
          <w:szCs w:val="22"/>
        </w:rPr>
        <w:t>1</w:t>
      </w:r>
      <w:r w:rsidR="00966502" w:rsidRPr="00FB7CFD">
        <w:rPr>
          <w:rFonts w:ascii="Arial" w:hAnsi="Arial" w:cs="Arial"/>
          <w:i/>
          <w:color w:val="548DD4"/>
          <w:sz w:val="22"/>
          <w:szCs w:val="22"/>
        </w:rPr>
        <w:t>-</w:t>
      </w:r>
      <w:r w:rsidRPr="00FB7CFD">
        <w:rPr>
          <w:rFonts w:ascii="Arial" w:hAnsi="Arial" w:cs="Arial"/>
          <w:i/>
          <w:color w:val="548DD4"/>
          <w:sz w:val="22"/>
          <w:szCs w:val="22"/>
        </w:rPr>
        <w:t>day supply</w:t>
      </w:r>
      <w:r w:rsidR="00FF476C" w:rsidRPr="00FB7CFD">
        <w:rPr>
          <w:rFonts w:ascii="Arial" w:hAnsi="Arial" w:cs="Arial"/>
          <w:i/>
          <w:color w:val="548DD4"/>
          <w:sz w:val="22"/>
          <w:szCs w:val="22"/>
        </w:rPr>
        <w:t xml:space="preserve"> </w:t>
      </w:r>
      <w:r w:rsidR="007026B9" w:rsidRPr="00FB7CFD">
        <w:rPr>
          <w:rFonts w:ascii="Arial" w:hAnsi="Arial" w:cs="Arial"/>
          <w:i/>
          <w:color w:val="548DD4"/>
          <w:sz w:val="22"/>
          <w:szCs w:val="22"/>
        </w:rPr>
        <w:t>and may be up to a 98</w:t>
      </w:r>
      <w:r w:rsidR="00966502" w:rsidRPr="00FB7CFD">
        <w:rPr>
          <w:rFonts w:ascii="Arial" w:hAnsi="Arial" w:cs="Arial"/>
          <w:i/>
          <w:color w:val="548DD4"/>
          <w:sz w:val="22"/>
          <w:szCs w:val="22"/>
        </w:rPr>
        <w:t>-</w:t>
      </w:r>
      <w:r w:rsidR="007026B9" w:rsidRPr="00FB7CFD">
        <w:rPr>
          <w:rFonts w:ascii="Arial" w:hAnsi="Arial" w:cs="Arial"/>
          <w:i/>
          <w:color w:val="548DD4"/>
          <w:sz w:val="22"/>
          <w:szCs w:val="22"/>
        </w:rPr>
        <w:t xml:space="preserve">day supply, </w:t>
      </w:r>
      <w:r w:rsidR="00966502" w:rsidRPr="00FB7CFD">
        <w:rPr>
          <w:rFonts w:ascii="Arial" w:hAnsi="Arial" w:cs="Arial"/>
          <w:i/>
          <w:color w:val="548DD4"/>
          <w:sz w:val="22"/>
          <w:szCs w:val="22"/>
        </w:rPr>
        <w:t>depending on</w:t>
      </w:r>
      <w:r w:rsidR="007026B9" w:rsidRPr="00FB7CFD">
        <w:rPr>
          <w:rFonts w:ascii="Arial" w:hAnsi="Arial" w:cs="Arial"/>
          <w:i/>
          <w:color w:val="548DD4"/>
          <w:sz w:val="22"/>
          <w:szCs w:val="22"/>
        </w:rPr>
        <w:t xml:space="preserve"> the dispensing increment</w:t>
      </w:r>
      <w:r w:rsidR="00966502" w:rsidRPr="00FB7CFD">
        <w:rPr>
          <w:rFonts w:ascii="Arial" w:hAnsi="Arial" w:cs="Arial"/>
          <w:i/>
          <w:color w:val="548DD4"/>
          <w:sz w:val="22"/>
          <w:szCs w:val="22"/>
        </w:rPr>
        <w:t>)</w:t>
      </w:r>
      <w:r w:rsidR="00966502" w:rsidRPr="00FB7CFD">
        <w:rPr>
          <w:rFonts w:ascii="Arial" w:hAnsi="Arial" w:cs="Arial"/>
          <w:color w:val="548DD4"/>
          <w:sz w:val="22"/>
          <w:szCs w:val="22"/>
        </w:rPr>
        <w:t>]</w:t>
      </w:r>
      <w:r w:rsidR="00E53BF6" w:rsidRPr="00FB7CFD">
        <w:rPr>
          <w:rFonts w:ascii="Arial" w:hAnsi="Arial" w:cs="Arial"/>
          <w:color w:val="548DD4"/>
          <w:sz w:val="22"/>
          <w:szCs w:val="22"/>
        </w:rPr>
        <w:t xml:space="preserve"> of medication</w:t>
      </w:r>
      <w:r w:rsidR="00966502" w:rsidRPr="00FB7CFD">
        <w:rPr>
          <w:rFonts w:ascii="Arial" w:hAnsi="Arial" w:cs="Arial"/>
          <w:color w:val="548DD4"/>
          <w:sz w:val="22"/>
          <w:szCs w:val="22"/>
        </w:rPr>
        <w:t>.</w:t>
      </w:r>
      <w:r w:rsidR="00E02781" w:rsidRPr="00FB7CFD">
        <w:rPr>
          <w:rFonts w:ascii="Arial" w:hAnsi="Arial" w:cs="Arial"/>
          <w:color w:val="548DD4"/>
          <w:sz w:val="22"/>
          <w:szCs w:val="22"/>
        </w:rPr>
        <w:t xml:space="preserve"> </w:t>
      </w:r>
      <w:r w:rsidR="00966502" w:rsidRPr="00FB7CFD">
        <w:rPr>
          <w:rFonts w:ascii="Arial" w:hAnsi="Arial" w:cs="Arial"/>
          <w:color w:val="548DD4"/>
          <w:sz w:val="22"/>
          <w:szCs w:val="22"/>
        </w:rPr>
        <w:t xml:space="preserve">If </w:t>
      </w:r>
      <w:r w:rsidR="00522E5B" w:rsidRPr="00FB7CFD">
        <w:rPr>
          <w:rFonts w:ascii="Arial" w:hAnsi="Arial" w:cs="Arial"/>
          <w:color w:val="548DD4"/>
          <w:sz w:val="22"/>
          <w:szCs w:val="22"/>
        </w:rPr>
        <w:t>your prescription</w:t>
      </w:r>
      <w:r w:rsidR="00A41DB0" w:rsidRPr="00FB7CFD">
        <w:rPr>
          <w:rFonts w:ascii="Arial" w:hAnsi="Arial" w:cs="Arial"/>
          <w:color w:val="548DD4"/>
          <w:sz w:val="22"/>
          <w:szCs w:val="22"/>
        </w:rPr>
        <w:t xml:space="preserve"> is written for </w:t>
      </w:r>
      <w:r w:rsidR="00966502" w:rsidRPr="00FB7CFD">
        <w:rPr>
          <w:rFonts w:ascii="Arial" w:hAnsi="Arial" w:cs="Arial"/>
          <w:color w:val="548DD4"/>
          <w:sz w:val="22"/>
          <w:szCs w:val="22"/>
        </w:rPr>
        <w:t>fewer days, we</w:t>
      </w:r>
      <w:r w:rsidR="00E1782C">
        <w:rPr>
          <w:rFonts w:ascii="Arial" w:hAnsi="Arial" w:cs="Arial"/>
          <w:color w:val="548DD4"/>
          <w:sz w:val="22"/>
          <w:szCs w:val="22"/>
        </w:rPr>
        <w:t>’</w:t>
      </w:r>
      <w:r w:rsidR="00966502" w:rsidRPr="00FB7CFD">
        <w:rPr>
          <w:rFonts w:ascii="Arial" w:hAnsi="Arial" w:cs="Arial"/>
          <w:color w:val="548DD4"/>
          <w:sz w:val="22"/>
          <w:szCs w:val="22"/>
        </w:rPr>
        <w:t>ll allow multiple fills to provide up to a maximum [</w:t>
      </w:r>
      <w:r w:rsidR="00966502" w:rsidRPr="00FB7CFD">
        <w:rPr>
          <w:rFonts w:ascii="Arial" w:hAnsi="Arial" w:cs="Arial"/>
          <w:i/>
          <w:color w:val="548DD4"/>
          <w:sz w:val="22"/>
          <w:szCs w:val="22"/>
        </w:rPr>
        <w:t>insert supply limit (must be at least a 91-day supply and may be up to a 98-day supply</w:t>
      </w:r>
      <w:r w:rsidR="00966502" w:rsidRPr="00FB7CFD">
        <w:rPr>
          <w:rFonts w:ascii="Arial" w:hAnsi="Arial" w:cs="Arial"/>
          <w:color w:val="548DD4"/>
          <w:sz w:val="22"/>
          <w:szCs w:val="22"/>
        </w:rPr>
        <w:t>)] of medication.</w:t>
      </w:r>
      <w:r w:rsidR="00FD44D0" w:rsidRPr="00FB7CFD">
        <w:rPr>
          <w:rFonts w:ascii="Arial" w:hAnsi="Arial" w:cs="Arial"/>
          <w:color w:val="548DD4"/>
          <w:sz w:val="22"/>
          <w:szCs w:val="22"/>
        </w:rPr>
        <w:t xml:space="preserve"> (Please note that the long-term care pharmacy may provide the drug in smaller amounts at a time to prevent waste).</w:t>
      </w:r>
      <w:r w:rsidR="00AD1AD1" w:rsidRPr="00FB7CFD">
        <w:rPr>
          <w:rFonts w:ascii="Arial" w:hAnsi="Arial" w:cs="Arial"/>
          <w:color w:val="548DD4"/>
          <w:sz w:val="22"/>
          <w:szCs w:val="22"/>
        </w:rPr>
        <w:t>]</w:t>
      </w:r>
    </w:p>
    <w:p w14:paraId="4496E516" w14:textId="77777777" w:rsidR="000F58DE" w:rsidRPr="005323E5" w:rsidRDefault="000F58DE" w:rsidP="00C86E6F">
      <w:pPr>
        <w:spacing w:before="0" w:after="0"/>
        <w:rPr>
          <w:rFonts w:ascii="Arial" w:hAnsi="Arial" w:cs="Arial"/>
          <w:sz w:val="22"/>
          <w:szCs w:val="22"/>
        </w:rPr>
      </w:pPr>
    </w:p>
    <w:p w14:paraId="03F01BCB" w14:textId="68020CC8" w:rsidR="00E1782C" w:rsidRDefault="000F58DE" w:rsidP="00C86E6F">
      <w:pPr>
        <w:spacing w:before="0" w:after="0"/>
        <w:rPr>
          <w:rFonts w:ascii="Arial" w:hAnsi="Arial" w:cs="Arial"/>
          <w:sz w:val="22"/>
          <w:szCs w:val="22"/>
        </w:rPr>
      </w:pPr>
      <w:r w:rsidRPr="005323E5">
        <w:rPr>
          <w:rFonts w:ascii="Arial" w:hAnsi="Arial" w:cs="Arial"/>
          <w:sz w:val="22"/>
          <w:szCs w:val="22"/>
        </w:rPr>
        <w:t>It</w:t>
      </w:r>
      <w:r w:rsidR="00E1782C">
        <w:rPr>
          <w:rFonts w:ascii="Arial" w:hAnsi="Arial" w:cs="Arial"/>
          <w:sz w:val="22"/>
          <w:szCs w:val="22"/>
        </w:rPr>
        <w:t>’</w:t>
      </w:r>
      <w:r w:rsidRPr="005323E5">
        <w:rPr>
          <w:rFonts w:ascii="Arial" w:hAnsi="Arial" w:cs="Arial"/>
          <w:sz w:val="22"/>
          <w:szCs w:val="22"/>
        </w:rPr>
        <w:t>s important t</w:t>
      </w:r>
      <w:r w:rsidR="00E1782C">
        <w:rPr>
          <w:rFonts w:ascii="Arial" w:hAnsi="Arial" w:cs="Arial"/>
          <w:sz w:val="22"/>
          <w:szCs w:val="22"/>
        </w:rPr>
        <w:t>o</w:t>
      </w:r>
      <w:r w:rsidRPr="005323E5">
        <w:rPr>
          <w:rFonts w:ascii="Arial" w:hAnsi="Arial" w:cs="Arial"/>
          <w:sz w:val="22"/>
          <w:szCs w:val="22"/>
        </w:rPr>
        <w:t xml:space="preserve"> understand that this is a </w:t>
      </w:r>
      <w:r w:rsidRPr="0006638A">
        <w:rPr>
          <w:rFonts w:ascii="Arial" w:hAnsi="Arial" w:cs="Arial"/>
          <w:sz w:val="22"/>
          <w:szCs w:val="22"/>
        </w:rPr>
        <w:t>temporary</w:t>
      </w:r>
      <w:r w:rsidRPr="00AD1AD1">
        <w:rPr>
          <w:rFonts w:ascii="Arial" w:hAnsi="Arial" w:cs="Arial"/>
          <w:color w:val="548DD4" w:themeColor="text2" w:themeTint="99"/>
          <w:sz w:val="22"/>
          <w:szCs w:val="22"/>
        </w:rPr>
        <w:t xml:space="preserve"> </w:t>
      </w:r>
      <w:r w:rsidRPr="005323E5">
        <w:rPr>
          <w:rFonts w:ascii="Arial" w:hAnsi="Arial" w:cs="Arial"/>
          <w:sz w:val="22"/>
          <w:szCs w:val="22"/>
        </w:rPr>
        <w:t xml:space="preserve">supply of </w:t>
      </w:r>
      <w:r w:rsidR="00E1782C">
        <w:rPr>
          <w:rFonts w:ascii="Arial" w:hAnsi="Arial" w:cs="Arial"/>
          <w:sz w:val="22"/>
          <w:szCs w:val="22"/>
        </w:rPr>
        <w:t>&lt;</w:t>
      </w:r>
      <w:r w:rsidRPr="005323E5">
        <w:rPr>
          <w:rFonts w:ascii="Arial" w:hAnsi="Arial" w:cs="Arial"/>
          <w:sz w:val="22"/>
          <w:szCs w:val="22"/>
        </w:rPr>
        <w:t>this</w:t>
      </w:r>
      <w:r w:rsidR="00E1782C">
        <w:rPr>
          <w:rFonts w:ascii="Arial" w:hAnsi="Arial" w:cs="Arial"/>
          <w:sz w:val="22"/>
          <w:szCs w:val="22"/>
        </w:rPr>
        <w:t>/these&gt;</w:t>
      </w:r>
      <w:r w:rsidRPr="005323E5">
        <w:rPr>
          <w:rFonts w:ascii="Arial" w:hAnsi="Arial" w:cs="Arial"/>
          <w:sz w:val="22"/>
          <w:szCs w:val="22"/>
        </w:rPr>
        <w:t xml:space="preserve"> drug</w:t>
      </w:r>
      <w:r w:rsidR="0006638A">
        <w:rPr>
          <w:rFonts w:ascii="Arial" w:hAnsi="Arial" w:cs="Arial"/>
          <w:sz w:val="22"/>
          <w:szCs w:val="22"/>
        </w:rPr>
        <w:t>(s)</w:t>
      </w:r>
      <w:r w:rsidR="00E1782C">
        <w:rPr>
          <w:rFonts w:ascii="Arial" w:hAnsi="Arial" w:cs="Arial"/>
          <w:sz w:val="22"/>
          <w:szCs w:val="22"/>
        </w:rPr>
        <w:t xml:space="preserve">. </w:t>
      </w:r>
      <w:r w:rsidR="00FD44D0" w:rsidRPr="005323E5">
        <w:rPr>
          <w:rFonts w:ascii="Arial" w:hAnsi="Arial" w:cs="Arial"/>
          <w:sz w:val="22"/>
          <w:szCs w:val="22"/>
        </w:rPr>
        <w:t>Well b</w:t>
      </w:r>
      <w:r w:rsidRPr="005323E5">
        <w:rPr>
          <w:rFonts w:ascii="Arial" w:hAnsi="Arial" w:cs="Arial"/>
          <w:sz w:val="22"/>
          <w:szCs w:val="22"/>
        </w:rPr>
        <w:t xml:space="preserve">efore </w:t>
      </w:r>
      <w:r w:rsidR="00E1782C">
        <w:rPr>
          <w:rFonts w:ascii="Arial" w:hAnsi="Arial" w:cs="Arial"/>
          <w:sz w:val="22"/>
          <w:szCs w:val="22"/>
        </w:rPr>
        <w:t>you run out of &lt;</w:t>
      </w:r>
      <w:r w:rsidRPr="005323E5">
        <w:rPr>
          <w:rFonts w:ascii="Arial" w:hAnsi="Arial" w:cs="Arial"/>
          <w:sz w:val="22"/>
          <w:szCs w:val="22"/>
        </w:rPr>
        <w:t>this</w:t>
      </w:r>
      <w:r w:rsidR="00E1782C">
        <w:rPr>
          <w:rFonts w:ascii="Arial" w:hAnsi="Arial" w:cs="Arial"/>
          <w:sz w:val="22"/>
          <w:szCs w:val="22"/>
        </w:rPr>
        <w:t>/these&gt;</w:t>
      </w:r>
      <w:r w:rsidRPr="005323E5">
        <w:rPr>
          <w:rFonts w:ascii="Arial" w:hAnsi="Arial" w:cs="Arial"/>
          <w:sz w:val="22"/>
          <w:szCs w:val="22"/>
        </w:rPr>
        <w:t xml:space="preserve"> </w:t>
      </w:r>
      <w:r w:rsidR="00E1782C">
        <w:rPr>
          <w:rFonts w:ascii="Arial" w:hAnsi="Arial" w:cs="Arial"/>
          <w:sz w:val="22"/>
          <w:szCs w:val="22"/>
        </w:rPr>
        <w:t>drug</w:t>
      </w:r>
      <w:r w:rsidR="0006638A">
        <w:rPr>
          <w:rFonts w:ascii="Arial" w:hAnsi="Arial" w:cs="Arial"/>
          <w:sz w:val="22"/>
          <w:szCs w:val="22"/>
        </w:rPr>
        <w:t>(s)</w:t>
      </w:r>
      <w:r w:rsidRPr="005323E5">
        <w:rPr>
          <w:rFonts w:ascii="Arial" w:hAnsi="Arial" w:cs="Arial"/>
          <w:sz w:val="22"/>
          <w:szCs w:val="22"/>
        </w:rPr>
        <w:t>, you should speak to &lt;</w:t>
      </w:r>
      <w:r w:rsidR="00AD1AD1">
        <w:rPr>
          <w:rFonts w:ascii="Arial" w:hAnsi="Arial" w:cs="Arial"/>
          <w:sz w:val="22"/>
          <w:szCs w:val="22"/>
        </w:rPr>
        <w:t>plan name</w:t>
      </w:r>
      <w:r w:rsidRPr="005323E5">
        <w:rPr>
          <w:rFonts w:ascii="Arial" w:hAnsi="Arial" w:cs="Arial"/>
          <w:sz w:val="22"/>
          <w:szCs w:val="22"/>
        </w:rPr>
        <w:t>&gt;</w:t>
      </w:r>
      <w:r w:rsidR="007D2B29" w:rsidRPr="005323E5">
        <w:rPr>
          <w:rFonts w:ascii="Arial" w:hAnsi="Arial" w:cs="Arial"/>
          <w:sz w:val="22"/>
          <w:szCs w:val="22"/>
        </w:rPr>
        <w:t xml:space="preserve">, </w:t>
      </w:r>
      <w:r w:rsidR="00E1782C">
        <w:rPr>
          <w:rFonts w:ascii="Arial" w:hAnsi="Arial" w:cs="Arial"/>
          <w:sz w:val="22"/>
          <w:szCs w:val="22"/>
        </w:rPr>
        <w:t>the</w:t>
      </w:r>
      <w:r w:rsidRPr="005323E5">
        <w:rPr>
          <w:rFonts w:ascii="Arial" w:hAnsi="Arial" w:cs="Arial"/>
          <w:sz w:val="22"/>
          <w:szCs w:val="22"/>
        </w:rPr>
        <w:t xml:space="preserve"> p</w:t>
      </w:r>
      <w:r w:rsidR="00E1782C">
        <w:rPr>
          <w:rFonts w:ascii="Arial" w:hAnsi="Arial" w:cs="Arial"/>
          <w:sz w:val="22"/>
          <w:szCs w:val="22"/>
        </w:rPr>
        <w:t>rescriber</w:t>
      </w:r>
      <w:r w:rsidR="00E05140" w:rsidRPr="005323E5">
        <w:rPr>
          <w:rFonts w:ascii="Arial" w:hAnsi="Arial" w:cs="Arial"/>
          <w:sz w:val="22"/>
          <w:szCs w:val="22"/>
        </w:rPr>
        <w:t>,</w:t>
      </w:r>
      <w:r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E1782C">
        <w:rPr>
          <w:rFonts w:ascii="Arial" w:hAnsi="Arial" w:cs="Arial"/>
          <w:sz w:val="22"/>
          <w:szCs w:val="22"/>
        </w:rPr>
        <w:t>about:</w:t>
      </w:r>
    </w:p>
    <w:p w14:paraId="27DE0570" w14:textId="398976DD" w:rsidR="003031D2" w:rsidRDefault="000F58DE" w:rsidP="00E1782C">
      <w:pPr>
        <w:pStyle w:val="ListParagraph"/>
        <w:numPr>
          <w:ilvl w:val="0"/>
          <w:numId w:val="2"/>
        </w:numPr>
        <w:spacing w:before="0" w:after="0"/>
        <w:rPr>
          <w:rFonts w:ascii="Arial" w:hAnsi="Arial" w:cs="Arial"/>
          <w:sz w:val="22"/>
          <w:szCs w:val="22"/>
        </w:rPr>
      </w:pPr>
      <w:r w:rsidRPr="00E1782C">
        <w:rPr>
          <w:rFonts w:ascii="Arial" w:hAnsi="Arial" w:cs="Arial"/>
          <w:sz w:val="22"/>
          <w:szCs w:val="22"/>
        </w:rPr>
        <w:t>chang</w:t>
      </w:r>
      <w:r w:rsidR="00E1782C">
        <w:rPr>
          <w:rFonts w:ascii="Arial" w:hAnsi="Arial" w:cs="Arial"/>
          <w:sz w:val="22"/>
          <w:szCs w:val="22"/>
        </w:rPr>
        <w:t>ing</w:t>
      </w:r>
      <w:r w:rsidRPr="00E1782C">
        <w:rPr>
          <w:rFonts w:ascii="Arial" w:hAnsi="Arial" w:cs="Arial"/>
          <w:sz w:val="22"/>
          <w:szCs w:val="22"/>
        </w:rPr>
        <w:t xml:space="preserve"> the drug</w:t>
      </w:r>
      <w:r w:rsidR="0006638A">
        <w:rPr>
          <w:rFonts w:ascii="Arial" w:hAnsi="Arial" w:cs="Arial"/>
          <w:sz w:val="22"/>
          <w:szCs w:val="22"/>
        </w:rPr>
        <w:t>(s)</w:t>
      </w:r>
      <w:r w:rsidRPr="00E1782C">
        <w:rPr>
          <w:rFonts w:ascii="Arial" w:hAnsi="Arial" w:cs="Arial"/>
          <w:sz w:val="22"/>
          <w:szCs w:val="22"/>
        </w:rPr>
        <w:t xml:space="preserve"> </w:t>
      </w:r>
      <w:r w:rsidR="00E1782C">
        <w:rPr>
          <w:rFonts w:ascii="Arial" w:hAnsi="Arial" w:cs="Arial"/>
          <w:sz w:val="22"/>
          <w:szCs w:val="22"/>
        </w:rPr>
        <w:t>to &lt;another/other&gt; drug</w:t>
      </w:r>
      <w:r w:rsidR="0006638A">
        <w:rPr>
          <w:rFonts w:ascii="Arial" w:hAnsi="Arial" w:cs="Arial"/>
          <w:sz w:val="22"/>
          <w:szCs w:val="22"/>
        </w:rPr>
        <w:t>(s)</w:t>
      </w:r>
      <w:r w:rsidR="003031D2">
        <w:rPr>
          <w:rFonts w:ascii="Arial" w:hAnsi="Arial" w:cs="Arial"/>
          <w:sz w:val="22"/>
          <w:szCs w:val="22"/>
        </w:rPr>
        <w:t xml:space="preserve"> that &lt;is/are&gt; on our Drug List; or</w:t>
      </w:r>
    </w:p>
    <w:p w14:paraId="5789ADF0" w14:textId="022469D8" w:rsidR="003031D2" w:rsidRDefault="003031D2" w:rsidP="00E1782C">
      <w:pPr>
        <w:pStyle w:val="ListParagraph"/>
        <w:numPr>
          <w:ilvl w:val="0"/>
          <w:numId w:val="2"/>
        </w:numPr>
        <w:spacing w:before="0" w:after="0"/>
        <w:rPr>
          <w:rFonts w:ascii="Arial" w:hAnsi="Arial" w:cs="Arial"/>
          <w:sz w:val="22"/>
          <w:szCs w:val="22"/>
        </w:rPr>
      </w:pPr>
      <w:r>
        <w:rPr>
          <w:rFonts w:ascii="Arial" w:hAnsi="Arial" w:cs="Arial"/>
          <w:sz w:val="22"/>
          <w:szCs w:val="22"/>
        </w:rPr>
        <w:t>requesting approval for the drug</w:t>
      </w:r>
      <w:r w:rsidR="0006638A">
        <w:rPr>
          <w:rFonts w:ascii="Arial" w:hAnsi="Arial" w:cs="Arial"/>
          <w:sz w:val="22"/>
          <w:szCs w:val="22"/>
        </w:rPr>
        <w:t>(s)</w:t>
      </w:r>
      <w:r>
        <w:rPr>
          <w:rFonts w:ascii="Arial" w:hAnsi="Arial" w:cs="Arial"/>
          <w:sz w:val="22"/>
          <w:szCs w:val="22"/>
        </w:rPr>
        <w:t xml:space="preserve"> by demonstrating that you meet our criteria for coverage; or</w:t>
      </w:r>
    </w:p>
    <w:p w14:paraId="7A0A247A" w14:textId="1B6A4D6E" w:rsidR="003031D2" w:rsidRDefault="003031D2" w:rsidP="00E1782C">
      <w:pPr>
        <w:pStyle w:val="ListParagraph"/>
        <w:numPr>
          <w:ilvl w:val="0"/>
          <w:numId w:val="2"/>
        </w:numPr>
        <w:spacing w:before="0" w:after="0"/>
        <w:rPr>
          <w:rFonts w:ascii="Arial" w:hAnsi="Arial" w:cs="Arial"/>
          <w:sz w:val="22"/>
          <w:szCs w:val="22"/>
        </w:rPr>
      </w:pPr>
      <w:proofErr w:type="gramStart"/>
      <w:r>
        <w:rPr>
          <w:rFonts w:ascii="Arial" w:hAnsi="Arial" w:cs="Arial"/>
          <w:sz w:val="22"/>
          <w:szCs w:val="22"/>
        </w:rPr>
        <w:t>requesting</w:t>
      </w:r>
      <w:proofErr w:type="gramEnd"/>
      <w:r>
        <w:rPr>
          <w:rFonts w:ascii="Arial" w:hAnsi="Arial" w:cs="Arial"/>
          <w:sz w:val="22"/>
          <w:szCs w:val="22"/>
        </w:rPr>
        <w:t xml:space="preserve"> an exception from our criteria for coverage.</w:t>
      </w:r>
    </w:p>
    <w:p w14:paraId="5FAA84A5" w14:textId="77777777" w:rsidR="003031D2" w:rsidRDefault="003031D2" w:rsidP="003031D2">
      <w:pPr>
        <w:spacing w:before="0" w:after="0"/>
        <w:rPr>
          <w:rFonts w:ascii="Arial" w:hAnsi="Arial" w:cs="Arial"/>
          <w:sz w:val="22"/>
          <w:szCs w:val="22"/>
        </w:rPr>
      </w:pPr>
    </w:p>
    <w:p w14:paraId="7499BDF3" w14:textId="1EFE5DDB" w:rsidR="00A9501B" w:rsidRPr="003031D2" w:rsidRDefault="003031D2" w:rsidP="003031D2">
      <w:pPr>
        <w:spacing w:before="0" w:after="0"/>
        <w:rPr>
          <w:rFonts w:ascii="Arial" w:hAnsi="Arial" w:cs="Arial"/>
          <w:sz w:val="22"/>
          <w:szCs w:val="22"/>
        </w:rPr>
      </w:pPr>
      <w:r>
        <w:rPr>
          <w:rFonts w:ascii="Arial" w:hAnsi="Arial" w:cs="Arial"/>
          <w:sz w:val="22"/>
          <w:szCs w:val="22"/>
        </w:rPr>
        <w:t xml:space="preserve">When you request approval for coverage or an exception from coverage criteria, these are called coverage determinations. Don’t </w:t>
      </w:r>
      <w:r w:rsidR="00A9501B" w:rsidRPr="003031D2">
        <w:rPr>
          <w:rFonts w:ascii="Arial" w:hAnsi="Arial" w:cs="Arial"/>
          <w:sz w:val="22"/>
          <w:szCs w:val="22"/>
        </w:rPr>
        <w:t xml:space="preserve">assume that any </w:t>
      </w:r>
      <w:r>
        <w:rPr>
          <w:rFonts w:ascii="Arial" w:hAnsi="Arial" w:cs="Arial"/>
          <w:sz w:val="22"/>
          <w:szCs w:val="22"/>
        </w:rPr>
        <w:t xml:space="preserve">coverage determination, including any </w:t>
      </w:r>
      <w:r w:rsidR="00A9501B" w:rsidRPr="003031D2">
        <w:rPr>
          <w:rFonts w:ascii="Arial" w:hAnsi="Arial" w:cs="Arial"/>
          <w:sz w:val="22"/>
          <w:szCs w:val="22"/>
        </w:rPr>
        <w:t>exception</w:t>
      </w:r>
      <w:r>
        <w:rPr>
          <w:rFonts w:ascii="Arial" w:hAnsi="Arial" w:cs="Arial"/>
          <w:sz w:val="22"/>
          <w:szCs w:val="22"/>
        </w:rPr>
        <w:t>,</w:t>
      </w:r>
      <w:r w:rsidR="00A9501B" w:rsidRPr="003031D2">
        <w:rPr>
          <w:rFonts w:ascii="Arial" w:hAnsi="Arial" w:cs="Arial"/>
          <w:sz w:val="22"/>
          <w:szCs w:val="22"/>
        </w:rPr>
        <w:t xml:space="preserve"> </w:t>
      </w:r>
      <w:r w:rsidR="004C2AB2" w:rsidRPr="003031D2">
        <w:rPr>
          <w:rFonts w:ascii="Arial" w:hAnsi="Arial" w:cs="Arial"/>
          <w:sz w:val="22"/>
          <w:szCs w:val="22"/>
        </w:rPr>
        <w:t>you have requested or appealed has been ap</w:t>
      </w:r>
      <w:r w:rsidR="00A9501B" w:rsidRPr="003031D2">
        <w:rPr>
          <w:rFonts w:ascii="Arial" w:hAnsi="Arial" w:cs="Arial"/>
          <w:sz w:val="22"/>
          <w:szCs w:val="22"/>
        </w:rPr>
        <w:t>proved just becaus</w:t>
      </w:r>
      <w:r w:rsidR="00AF0D3F" w:rsidRPr="003031D2">
        <w:rPr>
          <w:rFonts w:ascii="Arial" w:hAnsi="Arial" w:cs="Arial"/>
          <w:sz w:val="22"/>
          <w:szCs w:val="22"/>
        </w:rPr>
        <w:t xml:space="preserve">e you </w:t>
      </w:r>
      <w:r>
        <w:rPr>
          <w:rFonts w:ascii="Arial" w:hAnsi="Arial" w:cs="Arial"/>
          <w:sz w:val="22"/>
          <w:szCs w:val="22"/>
        </w:rPr>
        <w:t>receive</w:t>
      </w:r>
      <w:r w:rsidR="0006638A">
        <w:rPr>
          <w:rFonts w:ascii="Arial" w:hAnsi="Arial" w:cs="Arial"/>
          <w:sz w:val="22"/>
          <w:szCs w:val="22"/>
        </w:rPr>
        <w:t xml:space="preserve"> more fills of a drug. </w:t>
      </w:r>
      <w:r>
        <w:rPr>
          <w:rFonts w:ascii="Arial" w:hAnsi="Arial" w:cs="Arial"/>
          <w:sz w:val="22"/>
          <w:szCs w:val="22"/>
        </w:rPr>
        <w:t>If</w:t>
      </w:r>
      <w:r w:rsidR="00A9501B" w:rsidRPr="003031D2">
        <w:rPr>
          <w:rFonts w:ascii="Arial" w:hAnsi="Arial" w:cs="Arial"/>
          <w:sz w:val="22"/>
          <w:szCs w:val="22"/>
        </w:rPr>
        <w:t xml:space="preserve"> </w:t>
      </w:r>
      <w:r w:rsidR="00E53BF6" w:rsidRPr="003031D2">
        <w:rPr>
          <w:rFonts w:ascii="Arial" w:hAnsi="Arial" w:cs="Arial"/>
          <w:sz w:val="22"/>
          <w:szCs w:val="22"/>
        </w:rPr>
        <w:t>&lt;</w:t>
      </w:r>
      <w:r w:rsidR="00AD1AD1" w:rsidRPr="003031D2">
        <w:rPr>
          <w:rFonts w:ascii="Arial" w:hAnsi="Arial" w:cs="Arial"/>
          <w:sz w:val="22"/>
          <w:szCs w:val="22"/>
        </w:rPr>
        <w:t>plan name</w:t>
      </w:r>
      <w:r w:rsidR="00E53BF6" w:rsidRPr="003031D2">
        <w:rPr>
          <w:rFonts w:ascii="Arial" w:hAnsi="Arial" w:cs="Arial"/>
          <w:sz w:val="22"/>
          <w:szCs w:val="22"/>
        </w:rPr>
        <w:t>&gt;</w:t>
      </w:r>
      <w:r w:rsidR="00892E42" w:rsidRPr="003031D2">
        <w:rPr>
          <w:rFonts w:ascii="Arial" w:hAnsi="Arial" w:cs="Arial"/>
          <w:sz w:val="22"/>
          <w:szCs w:val="22"/>
        </w:rPr>
        <w:t xml:space="preserve"> </w:t>
      </w:r>
      <w:r w:rsidR="00DF180C" w:rsidRPr="003031D2">
        <w:rPr>
          <w:rFonts w:ascii="Arial" w:hAnsi="Arial" w:cs="Arial"/>
          <w:sz w:val="22"/>
          <w:szCs w:val="22"/>
        </w:rPr>
        <w:t xml:space="preserve">or </w:t>
      </w:r>
      <w:r w:rsidR="003073D8" w:rsidRPr="003031D2">
        <w:rPr>
          <w:rFonts w:ascii="Arial" w:hAnsi="Arial" w:cs="Arial"/>
          <w:sz w:val="22"/>
          <w:szCs w:val="22"/>
        </w:rPr>
        <w:t>your IDT</w:t>
      </w:r>
      <w:r w:rsidR="00E53BF6" w:rsidRPr="003031D2">
        <w:rPr>
          <w:rFonts w:ascii="Arial" w:hAnsi="Arial" w:cs="Arial"/>
          <w:sz w:val="22"/>
          <w:szCs w:val="22"/>
        </w:rPr>
        <w:t xml:space="preserve"> </w:t>
      </w:r>
      <w:r w:rsidR="00A9501B" w:rsidRPr="003031D2">
        <w:rPr>
          <w:rFonts w:ascii="Arial" w:hAnsi="Arial" w:cs="Arial"/>
          <w:sz w:val="22"/>
          <w:szCs w:val="22"/>
        </w:rPr>
        <w:t>approve</w:t>
      </w:r>
      <w:r w:rsidR="00E53BF6" w:rsidRPr="003031D2">
        <w:rPr>
          <w:rFonts w:ascii="Arial" w:hAnsi="Arial" w:cs="Arial"/>
          <w:sz w:val="22"/>
          <w:szCs w:val="22"/>
        </w:rPr>
        <w:t>s</w:t>
      </w:r>
      <w:r w:rsidR="00A9501B" w:rsidRPr="003031D2">
        <w:rPr>
          <w:rFonts w:ascii="Arial" w:hAnsi="Arial" w:cs="Arial"/>
          <w:sz w:val="22"/>
          <w:szCs w:val="22"/>
        </w:rPr>
        <w:t xml:space="preserve"> </w:t>
      </w:r>
      <w:r>
        <w:rPr>
          <w:rFonts w:ascii="Arial" w:hAnsi="Arial" w:cs="Arial"/>
          <w:sz w:val="22"/>
          <w:szCs w:val="22"/>
        </w:rPr>
        <w:t>coverage</w:t>
      </w:r>
      <w:r w:rsidR="00A9501B" w:rsidRPr="003031D2">
        <w:rPr>
          <w:rFonts w:ascii="Arial" w:hAnsi="Arial" w:cs="Arial"/>
          <w:sz w:val="22"/>
          <w:szCs w:val="22"/>
        </w:rPr>
        <w:t xml:space="preserve">, </w:t>
      </w:r>
      <w:r>
        <w:rPr>
          <w:rFonts w:ascii="Arial" w:hAnsi="Arial" w:cs="Arial"/>
          <w:sz w:val="22"/>
          <w:szCs w:val="22"/>
        </w:rPr>
        <w:t xml:space="preserve">then </w:t>
      </w:r>
      <w:r w:rsidR="00A9501B" w:rsidRPr="003031D2">
        <w:rPr>
          <w:rFonts w:ascii="Arial" w:hAnsi="Arial" w:cs="Arial"/>
          <w:sz w:val="22"/>
          <w:szCs w:val="22"/>
        </w:rPr>
        <w:t>we</w:t>
      </w:r>
      <w:r>
        <w:rPr>
          <w:rFonts w:ascii="Arial" w:hAnsi="Arial" w:cs="Arial"/>
          <w:sz w:val="22"/>
          <w:szCs w:val="22"/>
        </w:rPr>
        <w:t>’ll</w:t>
      </w:r>
      <w:r w:rsidR="00A9501B" w:rsidRPr="003031D2">
        <w:rPr>
          <w:rFonts w:ascii="Arial" w:hAnsi="Arial" w:cs="Arial"/>
          <w:sz w:val="22"/>
          <w:szCs w:val="22"/>
        </w:rPr>
        <w:t xml:space="preserve"> send </w:t>
      </w:r>
      <w:r w:rsidR="00AB2F8D" w:rsidRPr="003031D2">
        <w:rPr>
          <w:rFonts w:ascii="Arial" w:hAnsi="Arial" w:cs="Arial"/>
          <w:sz w:val="22"/>
          <w:szCs w:val="22"/>
        </w:rPr>
        <w:t>you</w:t>
      </w:r>
      <w:r>
        <w:rPr>
          <w:rFonts w:ascii="Arial" w:hAnsi="Arial" w:cs="Arial"/>
          <w:sz w:val="22"/>
          <w:szCs w:val="22"/>
        </w:rPr>
        <w:t xml:space="preserve"> another</w:t>
      </w:r>
      <w:r w:rsidR="00AB2F8D" w:rsidRPr="003031D2">
        <w:rPr>
          <w:rFonts w:ascii="Arial" w:hAnsi="Arial" w:cs="Arial"/>
          <w:sz w:val="22"/>
          <w:szCs w:val="22"/>
        </w:rPr>
        <w:t xml:space="preserve"> </w:t>
      </w:r>
      <w:r w:rsidR="00A9501B" w:rsidRPr="003031D2">
        <w:rPr>
          <w:rFonts w:ascii="Arial" w:hAnsi="Arial" w:cs="Arial"/>
          <w:sz w:val="22"/>
          <w:szCs w:val="22"/>
        </w:rPr>
        <w:t>written notice.</w:t>
      </w:r>
    </w:p>
    <w:p w14:paraId="49190C96" w14:textId="77777777" w:rsidR="001629AD" w:rsidRPr="005323E5" w:rsidRDefault="001629AD" w:rsidP="00C86E6F">
      <w:pPr>
        <w:spacing w:before="0" w:after="0"/>
        <w:rPr>
          <w:rFonts w:ascii="Arial" w:hAnsi="Arial" w:cs="Arial"/>
          <w:sz w:val="22"/>
          <w:szCs w:val="22"/>
        </w:rPr>
      </w:pPr>
    </w:p>
    <w:p w14:paraId="6104B354" w14:textId="0F3DB59B" w:rsidR="00E53BF6" w:rsidRPr="0006638A" w:rsidRDefault="003031D2" w:rsidP="00C86E6F">
      <w:pPr>
        <w:spacing w:before="0" w:after="0"/>
        <w:rPr>
          <w:rFonts w:ascii="Arial" w:hAnsi="Arial" w:cs="Arial"/>
          <w:b/>
          <w:sz w:val="22"/>
          <w:szCs w:val="22"/>
        </w:rPr>
      </w:pPr>
      <w:r>
        <w:rPr>
          <w:rFonts w:ascii="Arial" w:hAnsi="Arial" w:cs="Arial"/>
          <w:sz w:val="22"/>
          <w:szCs w:val="22"/>
        </w:rPr>
        <w:lastRenderedPageBreak/>
        <w:t>If you ne</w:t>
      </w:r>
      <w:r w:rsidR="004505A4">
        <w:rPr>
          <w:rFonts w:ascii="Arial" w:hAnsi="Arial" w:cs="Arial"/>
          <w:sz w:val="22"/>
          <w:szCs w:val="22"/>
        </w:rPr>
        <w:t>e</w:t>
      </w:r>
      <w:r>
        <w:rPr>
          <w:rFonts w:ascii="Arial" w:hAnsi="Arial" w:cs="Arial"/>
          <w:sz w:val="22"/>
          <w:szCs w:val="22"/>
        </w:rPr>
        <w:t>d assistance in requesting a coverage determination, including an exception, or if you want more information about when we will cover a temporary supply of a drug, c</w:t>
      </w:r>
      <w:r w:rsidR="00E2015F" w:rsidRPr="005323E5">
        <w:rPr>
          <w:rFonts w:ascii="Arial" w:hAnsi="Arial" w:cs="Arial"/>
          <w:sz w:val="22"/>
          <w:szCs w:val="22"/>
        </w:rPr>
        <w:t xml:space="preserve">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00E2015F" w:rsidRPr="005323E5">
        <w:rPr>
          <w:rFonts w:ascii="Arial" w:hAnsi="Arial" w:cs="Arial"/>
          <w:sz w:val="22"/>
          <w:szCs w:val="22"/>
        </w:rPr>
        <w:t xml:space="preserve">your </w:t>
      </w:r>
      <w:r w:rsidR="00FB11C4" w:rsidRPr="005323E5">
        <w:rPr>
          <w:rFonts w:ascii="Arial" w:hAnsi="Arial" w:cs="Arial"/>
          <w:sz w:val="22"/>
          <w:szCs w:val="22"/>
        </w:rPr>
        <w:t>C</w:t>
      </w:r>
      <w:r w:rsidR="00E2015F" w:rsidRPr="005323E5">
        <w:rPr>
          <w:rFonts w:ascii="Arial" w:hAnsi="Arial" w:cs="Arial"/>
          <w:sz w:val="22"/>
          <w:szCs w:val="22"/>
        </w:rPr>
        <w:t xml:space="preserve">are </w:t>
      </w:r>
      <w:r w:rsidR="00FB11C4" w:rsidRPr="005323E5">
        <w:rPr>
          <w:rFonts w:ascii="Arial" w:hAnsi="Arial" w:cs="Arial"/>
          <w:sz w:val="22"/>
          <w:szCs w:val="22"/>
        </w:rPr>
        <w:t>M</w:t>
      </w:r>
      <w:r w:rsidR="00E2015F" w:rsidRPr="005323E5">
        <w:rPr>
          <w:rFonts w:ascii="Arial" w:hAnsi="Arial" w:cs="Arial"/>
          <w:sz w:val="22"/>
          <w:szCs w:val="22"/>
        </w:rPr>
        <w:t>anager</w:t>
      </w:r>
      <w:r w:rsidR="004505A4">
        <w:rPr>
          <w:rFonts w:ascii="Arial" w:hAnsi="Arial" w:cs="Arial"/>
          <w:sz w:val="22"/>
          <w:szCs w:val="22"/>
        </w:rPr>
        <w:t xml:space="preserve"> at &lt;toll-free number&gt;. TTY users should call &lt;toll-free TTY number&gt;. Live representatives are available from &lt;days and hours of operation when live representatives take calls&gt;. You can ask for a coverage determination at any time.</w:t>
      </w:r>
      <w:r w:rsidR="00E2015F" w:rsidRPr="005323E5">
        <w:rPr>
          <w:rFonts w:ascii="Arial" w:hAnsi="Arial" w:cs="Arial"/>
          <w:sz w:val="22"/>
          <w:szCs w:val="22"/>
        </w:rPr>
        <w:t xml:space="preserve"> </w:t>
      </w:r>
      <w:r w:rsidR="000F58DE" w:rsidRPr="0006638A">
        <w:rPr>
          <w:rFonts w:ascii="Arial" w:hAnsi="Arial" w:cs="Arial"/>
          <w:b/>
          <w:sz w:val="22"/>
          <w:szCs w:val="22"/>
        </w:rPr>
        <w:t>Instructions on how to</w:t>
      </w:r>
      <w:r w:rsidR="004C2AB2" w:rsidRPr="0006638A">
        <w:rPr>
          <w:rFonts w:ascii="Arial" w:hAnsi="Arial" w:cs="Arial"/>
          <w:b/>
          <w:sz w:val="22"/>
          <w:szCs w:val="22"/>
        </w:rPr>
        <w:t xml:space="preserve"> change your current prescription</w:t>
      </w:r>
      <w:r w:rsidR="0006638A">
        <w:rPr>
          <w:rFonts w:ascii="Arial" w:hAnsi="Arial" w:cs="Arial"/>
          <w:b/>
          <w:sz w:val="22"/>
          <w:szCs w:val="22"/>
        </w:rPr>
        <w:t>(s)</w:t>
      </w:r>
      <w:r w:rsidR="004C2AB2" w:rsidRPr="0006638A">
        <w:rPr>
          <w:rFonts w:ascii="Arial" w:hAnsi="Arial" w:cs="Arial"/>
          <w:b/>
          <w:sz w:val="22"/>
          <w:szCs w:val="22"/>
        </w:rPr>
        <w:t>,</w:t>
      </w:r>
      <w:r w:rsidR="00E53BF6" w:rsidRPr="0006638A">
        <w:rPr>
          <w:rFonts w:ascii="Arial" w:hAnsi="Arial" w:cs="Arial"/>
          <w:b/>
          <w:sz w:val="22"/>
          <w:szCs w:val="22"/>
        </w:rPr>
        <w:t xml:space="preserve"> </w:t>
      </w:r>
      <w:r w:rsidR="004505A4" w:rsidRPr="0006638A">
        <w:rPr>
          <w:rFonts w:ascii="Arial" w:hAnsi="Arial" w:cs="Arial"/>
          <w:b/>
          <w:sz w:val="22"/>
          <w:szCs w:val="22"/>
        </w:rPr>
        <w:t>how to ask for a coverage determination, including</w:t>
      </w:r>
      <w:r w:rsidR="000F58DE" w:rsidRPr="0006638A">
        <w:rPr>
          <w:rFonts w:ascii="Arial" w:hAnsi="Arial" w:cs="Arial"/>
          <w:b/>
          <w:sz w:val="22"/>
          <w:szCs w:val="22"/>
        </w:rPr>
        <w:t xml:space="preserve"> an exception</w:t>
      </w:r>
      <w:r w:rsidR="004C2AB2" w:rsidRPr="0006638A">
        <w:rPr>
          <w:rFonts w:ascii="Arial" w:hAnsi="Arial" w:cs="Arial"/>
          <w:b/>
          <w:sz w:val="22"/>
          <w:szCs w:val="22"/>
        </w:rPr>
        <w:t xml:space="preserve">, and </w:t>
      </w:r>
      <w:r w:rsidR="004505A4" w:rsidRPr="0006638A">
        <w:rPr>
          <w:rFonts w:ascii="Arial" w:hAnsi="Arial" w:cs="Arial"/>
          <w:b/>
          <w:sz w:val="22"/>
          <w:szCs w:val="22"/>
        </w:rPr>
        <w:t xml:space="preserve">how to </w:t>
      </w:r>
      <w:r w:rsidR="005C57D1" w:rsidRPr="0006638A">
        <w:rPr>
          <w:rFonts w:ascii="Arial" w:hAnsi="Arial" w:cs="Arial"/>
          <w:b/>
          <w:sz w:val="22"/>
          <w:szCs w:val="22"/>
        </w:rPr>
        <w:t>appeal a denial</w:t>
      </w:r>
      <w:r w:rsidR="004C2AB2" w:rsidRPr="0006638A">
        <w:rPr>
          <w:rFonts w:ascii="Arial" w:hAnsi="Arial" w:cs="Arial"/>
          <w:b/>
          <w:sz w:val="22"/>
          <w:szCs w:val="22"/>
        </w:rPr>
        <w:t xml:space="preserve"> </w:t>
      </w:r>
      <w:r w:rsidR="004505A4" w:rsidRPr="0006638A">
        <w:rPr>
          <w:rFonts w:ascii="Arial" w:hAnsi="Arial" w:cs="Arial"/>
          <w:b/>
          <w:sz w:val="22"/>
          <w:szCs w:val="22"/>
        </w:rPr>
        <w:t xml:space="preserve">if you disagree with our coverage determination </w:t>
      </w:r>
      <w:r w:rsidR="00716B4D" w:rsidRPr="0006638A">
        <w:rPr>
          <w:rFonts w:ascii="Arial" w:hAnsi="Arial" w:cs="Arial"/>
          <w:b/>
          <w:sz w:val="22"/>
          <w:szCs w:val="22"/>
        </w:rPr>
        <w:t>are</w:t>
      </w:r>
      <w:r w:rsidR="000F58DE" w:rsidRPr="0006638A">
        <w:rPr>
          <w:rFonts w:ascii="Arial" w:hAnsi="Arial" w:cs="Arial"/>
          <w:b/>
          <w:sz w:val="22"/>
          <w:szCs w:val="22"/>
        </w:rPr>
        <w:t xml:space="preserve"> discussed at the end of th</w:t>
      </w:r>
      <w:r w:rsidR="004505A4" w:rsidRPr="0006638A">
        <w:rPr>
          <w:rFonts w:ascii="Arial" w:hAnsi="Arial" w:cs="Arial"/>
          <w:b/>
          <w:sz w:val="22"/>
          <w:szCs w:val="22"/>
        </w:rPr>
        <w:t>is</w:t>
      </w:r>
      <w:r w:rsidR="000F58DE" w:rsidRPr="0006638A">
        <w:rPr>
          <w:rFonts w:ascii="Arial" w:hAnsi="Arial" w:cs="Arial"/>
          <w:b/>
          <w:sz w:val="22"/>
          <w:szCs w:val="22"/>
        </w:rPr>
        <w:t xml:space="preserve"> letter.</w:t>
      </w:r>
      <w:r w:rsidR="005232F2" w:rsidRPr="0006638A">
        <w:rPr>
          <w:rFonts w:ascii="Arial" w:hAnsi="Arial" w:cs="Arial"/>
          <w:b/>
          <w:sz w:val="22"/>
          <w:szCs w:val="22"/>
        </w:rPr>
        <w:t xml:space="preserve"> </w:t>
      </w:r>
    </w:p>
    <w:p w14:paraId="0C607962" w14:textId="77777777" w:rsidR="00E53BF6" w:rsidRPr="005323E5" w:rsidRDefault="00E53BF6" w:rsidP="00C86E6F">
      <w:pPr>
        <w:spacing w:before="0" w:after="0"/>
        <w:rPr>
          <w:rFonts w:ascii="Arial" w:hAnsi="Arial" w:cs="Arial"/>
          <w:sz w:val="22"/>
          <w:szCs w:val="22"/>
        </w:rPr>
      </w:pPr>
    </w:p>
    <w:p w14:paraId="6C1D4C3C" w14:textId="5C8E714B" w:rsidR="000F58DE" w:rsidRPr="005323E5" w:rsidRDefault="000F58DE" w:rsidP="00C86E6F">
      <w:pPr>
        <w:spacing w:before="0" w:after="0"/>
        <w:rPr>
          <w:rFonts w:ascii="Arial" w:hAnsi="Arial" w:cs="Arial"/>
          <w:sz w:val="22"/>
          <w:szCs w:val="22"/>
        </w:rPr>
      </w:pPr>
      <w:r w:rsidRPr="005323E5">
        <w:rPr>
          <w:rFonts w:ascii="Arial" w:hAnsi="Arial" w:cs="Arial"/>
          <w:sz w:val="22"/>
          <w:szCs w:val="22"/>
        </w:rPr>
        <w:t>The following is a</w:t>
      </w:r>
      <w:r w:rsidR="004505A4">
        <w:rPr>
          <w:rFonts w:ascii="Arial" w:hAnsi="Arial" w:cs="Arial"/>
          <w:sz w:val="22"/>
          <w:szCs w:val="22"/>
        </w:rPr>
        <w:t xml:space="preserve"> specific</w:t>
      </w:r>
      <w:r w:rsidRPr="005323E5">
        <w:rPr>
          <w:rFonts w:ascii="Arial" w:hAnsi="Arial" w:cs="Arial"/>
          <w:sz w:val="22"/>
          <w:szCs w:val="22"/>
        </w:rPr>
        <w:t xml:space="preserve"> explanation of why your drug</w:t>
      </w:r>
      <w:r w:rsidR="0006638A">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w:t>
      </w:r>
    </w:p>
    <w:p w14:paraId="3B029D5F" w14:textId="77777777" w:rsidR="000F58DE" w:rsidRPr="005323E5" w:rsidRDefault="000F58DE" w:rsidP="00C86E6F">
      <w:pPr>
        <w:spacing w:before="0" w:after="0"/>
        <w:rPr>
          <w:rFonts w:ascii="Arial" w:hAnsi="Arial" w:cs="Arial"/>
          <w:sz w:val="22"/>
          <w:szCs w:val="22"/>
        </w:rPr>
      </w:pPr>
    </w:p>
    <w:p w14:paraId="6E5C1DDA" w14:textId="4A31CF31" w:rsidR="000F58DE" w:rsidRPr="00AD1AD1" w:rsidRDefault="000F58DE" w:rsidP="00C86E6F">
      <w:pPr>
        <w:spacing w:before="0" w:after="0"/>
        <w:rPr>
          <w:rFonts w:ascii="Arial" w:hAnsi="Arial" w:cs="Arial"/>
          <w:i/>
          <w:color w:val="548DD4" w:themeColor="text2" w:themeTint="99"/>
          <w:sz w:val="22"/>
          <w:szCs w:val="22"/>
        </w:rPr>
      </w:pPr>
      <w:r w:rsidRPr="00AD1AD1">
        <w:rPr>
          <w:rFonts w:ascii="Arial" w:hAnsi="Arial" w:cs="Arial"/>
          <w:b/>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xml:space="preserve">: </w:t>
      </w:r>
      <w:r w:rsidR="001C7CAB">
        <w:rPr>
          <w:rFonts w:ascii="Arial" w:hAnsi="Arial" w:cs="Arial"/>
          <w:i/>
          <w:color w:val="548DD4" w:themeColor="text2" w:themeTint="99"/>
          <w:sz w:val="22"/>
          <w:szCs w:val="22"/>
        </w:rPr>
        <w:t xml:space="preserve">FIDA </w:t>
      </w:r>
      <w:r w:rsidRPr="00AD1AD1">
        <w:rPr>
          <w:rFonts w:ascii="Arial" w:hAnsi="Arial" w:cs="Arial"/>
          <w:i/>
          <w:color w:val="548DD4" w:themeColor="text2" w:themeTint="99"/>
          <w:sz w:val="22"/>
          <w:szCs w:val="22"/>
        </w:rPr>
        <w:t>Plans may include information about multiple t</w:t>
      </w:r>
      <w:r w:rsidR="004505A4">
        <w:rPr>
          <w:rFonts w:ascii="Arial" w:hAnsi="Arial" w:cs="Arial"/>
          <w:i/>
          <w:color w:val="548DD4" w:themeColor="text2" w:themeTint="99"/>
          <w:sz w:val="22"/>
          <w:szCs w:val="22"/>
        </w:rPr>
        <w:t>emporary</w:t>
      </w:r>
      <w:r w:rsidR="009D74A6">
        <w:rPr>
          <w:rFonts w:ascii="Arial" w:hAnsi="Arial" w:cs="Arial"/>
          <w:i/>
          <w:color w:val="548DD4" w:themeColor="text2" w:themeTint="99"/>
          <w:sz w:val="22"/>
          <w:szCs w:val="22"/>
        </w:rPr>
        <w:t xml:space="preserve"> </w:t>
      </w:r>
      <w:r w:rsidRPr="00AD1AD1">
        <w:rPr>
          <w:rFonts w:ascii="Arial" w:hAnsi="Arial" w:cs="Arial"/>
          <w:i/>
          <w:color w:val="548DD4" w:themeColor="text2" w:themeTint="99"/>
          <w:sz w:val="22"/>
          <w:szCs w:val="22"/>
        </w:rPr>
        <w:t xml:space="preserve">supplies </w:t>
      </w:r>
      <w:r w:rsidR="004505A4">
        <w:rPr>
          <w:rFonts w:ascii="Arial" w:hAnsi="Arial" w:cs="Arial"/>
          <w:i/>
          <w:color w:val="548DD4" w:themeColor="text2" w:themeTint="99"/>
          <w:sz w:val="22"/>
          <w:szCs w:val="22"/>
        </w:rPr>
        <w:t>i</w:t>
      </w:r>
      <w:r w:rsidRPr="00AD1AD1">
        <w:rPr>
          <w:rFonts w:ascii="Arial" w:hAnsi="Arial" w:cs="Arial"/>
          <w:i/>
          <w:color w:val="548DD4" w:themeColor="text2" w:themeTint="99"/>
          <w:sz w:val="22"/>
          <w:szCs w:val="22"/>
        </w:rPr>
        <w:t>n the same notice.</w:t>
      </w:r>
      <w:r w:rsidRPr="00AD1AD1">
        <w:rPr>
          <w:rFonts w:ascii="Arial" w:hAnsi="Arial" w:cs="Arial"/>
          <w:color w:val="548DD4" w:themeColor="text2" w:themeTint="99"/>
          <w:sz w:val="22"/>
          <w:szCs w:val="22"/>
        </w:rPr>
        <w:t>]</w:t>
      </w:r>
    </w:p>
    <w:p w14:paraId="5EF213F4" w14:textId="77777777" w:rsidR="000F58DE" w:rsidRPr="005323E5" w:rsidRDefault="000F58DE" w:rsidP="00C86E6F">
      <w:pPr>
        <w:spacing w:before="0" w:after="0"/>
        <w:rPr>
          <w:rFonts w:ascii="Arial" w:hAnsi="Arial" w:cs="Arial"/>
          <w:sz w:val="22"/>
          <w:szCs w:val="22"/>
        </w:rPr>
      </w:pPr>
    </w:p>
    <w:p w14:paraId="07F456E1" w14:textId="6AEBBF83"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1C7CAB">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43B5A40B" w14:textId="77777777"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3772799A" w14:textId="57571B0A" w:rsidR="00882DB1" w:rsidRPr="00FB7CFD" w:rsidRDefault="000F58DE" w:rsidP="00C86E6F">
      <w:pPr>
        <w:spacing w:before="0" w:after="0"/>
        <w:rPr>
          <w:rFonts w:ascii="Arial" w:hAnsi="Arial" w:cs="Arial"/>
          <w:color w:val="548DD4"/>
          <w:sz w:val="22"/>
          <w:szCs w:val="22"/>
        </w:rPr>
      </w:pPr>
      <w:bookmarkStart w:id="0" w:name="OLE_LINK11"/>
      <w:bookmarkStart w:id="1" w:name="OLE_LINK12"/>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is not on our </w:t>
      </w:r>
      <w:r w:rsidR="00707CC6" w:rsidRPr="00FB7CFD">
        <w:rPr>
          <w:rFonts w:ascii="Arial" w:hAnsi="Arial" w:cs="Arial"/>
          <w:color w:val="548DD4"/>
          <w:sz w:val="22"/>
          <w:szCs w:val="22"/>
        </w:rPr>
        <w:t>Drug List</w:t>
      </w:r>
      <w:r w:rsidRPr="00FB7CFD">
        <w:rPr>
          <w:rFonts w:ascii="Arial" w:hAnsi="Arial" w:cs="Arial"/>
          <w:color w:val="548DD4"/>
          <w:sz w:val="22"/>
          <w:szCs w:val="22"/>
        </w:rPr>
        <w:t xml:space="preserve">. </w:t>
      </w:r>
      <w:r w:rsidR="004505A4">
        <w:rPr>
          <w:rFonts w:ascii="Arial" w:hAnsi="Arial" w:cs="Arial"/>
          <w:color w:val="548DD4"/>
          <w:sz w:val="22"/>
          <w:szCs w:val="22"/>
        </w:rPr>
        <w:t>[</w:t>
      </w:r>
      <w:r w:rsidR="004505A4">
        <w:rPr>
          <w:rFonts w:ascii="Arial" w:hAnsi="Arial" w:cs="Arial"/>
          <w:i/>
          <w:color w:val="548DD4"/>
          <w:sz w:val="22"/>
          <w:szCs w:val="22"/>
        </w:rPr>
        <w:t xml:space="preserve">Insert where applicable: </w:t>
      </w:r>
      <w:r w:rsidR="004505A4">
        <w:rPr>
          <w:rFonts w:ascii="Arial" w:hAnsi="Arial" w:cs="Arial"/>
          <w:color w:val="548DD4"/>
          <w:sz w:val="22"/>
          <w:szCs w:val="22"/>
        </w:rPr>
        <w:t>In addition, a prior exception you received for coverage of this drug has recently expired.]</w:t>
      </w:r>
      <w:r w:rsidR="001D109A">
        <w:rPr>
          <w:rFonts w:ascii="Arial" w:hAnsi="Arial" w:cs="Arial"/>
          <w:color w:val="548DD4"/>
          <w:sz w:val="22"/>
          <w:szCs w:val="22"/>
        </w:rPr>
        <w:t xml:space="preserve"> </w:t>
      </w:r>
      <w:r w:rsidR="004579F7" w:rsidRPr="00FB7CFD">
        <w:rPr>
          <w:rFonts w:ascii="Arial" w:hAnsi="Arial" w:cs="Arial"/>
          <w:color w:val="548DD4"/>
          <w:sz w:val="22"/>
          <w:szCs w:val="22"/>
        </w:rPr>
        <w:t>W</w:t>
      </w:r>
      <w:r w:rsidR="00AF4AE1" w:rsidRPr="00FB7CFD">
        <w:rPr>
          <w:rFonts w:ascii="Arial" w:hAnsi="Arial" w:cs="Arial"/>
          <w:color w:val="548DD4"/>
          <w:sz w:val="22"/>
          <w:szCs w:val="22"/>
        </w:rPr>
        <w:t>e will n</w:t>
      </w:r>
      <w:r w:rsidR="00992AEA" w:rsidRPr="00FB7CFD">
        <w:rPr>
          <w:rFonts w:ascii="Arial" w:hAnsi="Arial" w:cs="Arial"/>
          <w:color w:val="548DD4"/>
          <w:sz w:val="22"/>
          <w:szCs w:val="22"/>
        </w:rPr>
        <w:t xml:space="preserve">ot </w:t>
      </w:r>
      <w:r w:rsidR="00383806" w:rsidRPr="00FB7CFD">
        <w:rPr>
          <w:rFonts w:ascii="Arial" w:hAnsi="Arial" w:cs="Arial"/>
          <w:color w:val="548DD4"/>
          <w:sz w:val="22"/>
          <w:szCs w:val="22"/>
        </w:rPr>
        <w:t xml:space="preserve">continue to </w:t>
      </w:r>
      <w:r w:rsidR="00992AEA" w:rsidRPr="00FB7CFD">
        <w:rPr>
          <w:rFonts w:ascii="Arial" w:hAnsi="Arial" w:cs="Arial"/>
          <w:color w:val="548DD4"/>
          <w:sz w:val="22"/>
          <w:szCs w:val="22"/>
        </w:rPr>
        <w:t xml:space="preserve">pay for </w:t>
      </w:r>
      <w:r w:rsidR="00AF4AE1" w:rsidRPr="00FB7CFD">
        <w:rPr>
          <w:rFonts w:ascii="Arial" w:hAnsi="Arial" w:cs="Arial"/>
          <w:color w:val="548DD4"/>
          <w:sz w:val="22"/>
          <w:szCs w:val="22"/>
        </w:rPr>
        <w:t>t</w:t>
      </w:r>
      <w:r w:rsidR="00992AEA" w:rsidRPr="00FB7CFD">
        <w:rPr>
          <w:rFonts w:ascii="Arial" w:hAnsi="Arial" w:cs="Arial"/>
          <w:color w:val="548DD4"/>
          <w:sz w:val="22"/>
          <w:szCs w:val="22"/>
        </w:rPr>
        <w:t>h</w:t>
      </w:r>
      <w:r w:rsidR="00C115E7" w:rsidRPr="00FB7CFD">
        <w:rPr>
          <w:rFonts w:ascii="Arial" w:hAnsi="Arial" w:cs="Arial"/>
          <w:color w:val="548DD4"/>
          <w:sz w:val="22"/>
          <w:szCs w:val="22"/>
        </w:rPr>
        <w:t>is</w:t>
      </w:r>
      <w:r w:rsidR="00992AEA" w:rsidRPr="00FB7CFD">
        <w:rPr>
          <w:rFonts w:ascii="Arial" w:hAnsi="Arial" w:cs="Arial"/>
          <w:color w:val="548DD4"/>
          <w:sz w:val="22"/>
          <w:szCs w:val="22"/>
        </w:rPr>
        <w:t xml:space="preserve"> drug</w:t>
      </w:r>
      <w:r w:rsidR="00AF4AE1" w:rsidRPr="00FB7CFD">
        <w:rPr>
          <w:rFonts w:ascii="Arial" w:hAnsi="Arial" w:cs="Arial"/>
          <w:color w:val="548DD4"/>
          <w:sz w:val="22"/>
          <w:szCs w:val="22"/>
        </w:rPr>
        <w:t xml:space="preserve"> after </w:t>
      </w:r>
      <w:r w:rsidR="00553DF3" w:rsidRPr="00FB7CFD">
        <w:rPr>
          <w:rFonts w:ascii="Arial" w:hAnsi="Arial" w:cs="Arial"/>
          <w:color w:val="548DD4"/>
          <w:sz w:val="22"/>
          <w:szCs w:val="22"/>
        </w:rPr>
        <w:t xml:space="preserve">you have received </w:t>
      </w:r>
      <w:r w:rsidR="00FB11C4" w:rsidRPr="00FB7CFD">
        <w:rPr>
          <w:rFonts w:ascii="Arial" w:hAnsi="Arial" w:cs="Arial"/>
          <w:color w:val="548DD4"/>
          <w:sz w:val="22"/>
          <w:szCs w:val="22"/>
        </w:rPr>
        <w:t xml:space="preserve">up to </w:t>
      </w:r>
      <w:r w:rsidR="00E2015F" w:rsidRPr="00FB7CFD">
        <w:rPr>
          <w:rFonts w:ascii="Arial" w:hAnsi="Arial" w:cs="Arial"/>
          <w:color w:val="548DD4"/>
          <w:sz w:val="22"/>
          <w:szCs w:val="22"/>
        </w:rPr>
        <w:t>&lt;must be at least 90&gt;</w:t>
      </w:r>
      <w:r w:rsidR="00AB2F8D" w:rsidRPr="00FB7CFD">
        <w:rPr>
          <w:rFonts w:ascii="Arial" w:hAnsi="Arial" w:cs="Arial"/>
          <w:color w:val="548DD4"/>
          <w:sz w:val="22"/>
          <w:szCs w:val="22"/>
        </w:rPr>
        <w:t xml:space="preserve"> </w:t>
      </w:r>
      <w:r w:rsidR="007E0CA8" w:rsidRPr="00FB7CFD">
        <w:rPr>
          <w:rFonts w:ascii="Arial" w:hAnsi="Arial" w:cs="Arial"/>
          <w:color w:val="548DD4"/>
          <w:sz w:val="22"/>
          <w:szCs w:val="22"/>
        </w:rPr>
        <w:t>days</w:t>
      </w:r>
      <w:r w:rsidR="004505A4">
        <w:rPr>
          <w:rFonts w:ascii="Arial" w:hAnsi="Arial" w:cs="Arial"/>
          <w:color w:val="548DD4"/>
          <w:sz w:val="22"/>
          <w:szCs w:val="22"/>
        </w:rPr>
        <w:t xml:space="preserve">’ temporary supply </w:t>
      </w:r>
      <w:r w:rsidR="004579F7" w:rsidRPr="00FB7CFD">
        <w:rPr>
          <w:rFonts w:ascii="Arial" w:hAnsi="Arial" w:cs="Arial"/>
          <w:color w:val="548DD4"/>
          <w:sz w:val="22"/>
          <w:szCs w:val="22"/>
        </w:rPr>
        <w:t>that we are require</w:t>
      </w:r>
      <w:r w:rsidR="00383806" w:rsidRPr="00FB7CFD">
        <w:rPr>
          <w:rFonts w:ascii="Arial" w:hAnsi="Arial" w:cs="Arial"/>
          <w:color w:val="548DD4"/>
          <w:sz w:val="22"/>
          <w:szCs w:val="22"/>
        </w:rPr>
        <w:t>d</w:t>
      </w:r>
      <w:r w:rsidR="004579F7" w:rsidRPr="00FB7CFD">
        <w:rPr>
          <w:rFonts w:ascii="Arial" w:hAnsi="Arial" w:cs="Arial"/>
          <w:color w:val="548DD4"/>
          <w:sz w:val="22"/>
          <w:szCs w:val="22"/>
        </w:rPr>
        <w:t xml:space="preserve"> to cover </w:t>
      </w:r>
      <w:r w:rsidR="00383806" w:rsidRPr="00FB7CFD">
        <w:rPr>
          <w:rFonts w:ascii="Arial" w:hAnsi="Arial" w:cs="Arial"/>
          <w:color w:val="548DD4"/>
          <w:sz w:val="22"/>
          <w:szCs w:val="22"/>
        </w:rPr>
        <w:t>u</w:t>
      </w:r>
      <w:r w:rsidR="00882DB1" w:rsidRPr="00FB7CFD">
        <w:rPr>
          <w:rFonts w:ascii="Arial" w:hAnsi="Arial" w:cs="Arial"/>
          <w:color w:val="548DD4"/>
          <w:sz w:val="22"/>
          <w:szCs w:val="22"/>
        </w:rPr>
        <w:t xml:space="preserve">nless you obtain </w:t>
      </w:r>
      <w:r w:rsidR="004505A4">
        <w:rPr>
          <w:rFonts w:ascii="Arial" w:hAnsi="Arial" w:cs="Arial"/>
          <w:color w:val="548DD4"/>
          <w:sz w:val="22"/>
          <w:szCs w:val="22"/>
        </w:rPr>
        <w:t xml:space="preserve">&lt;a/an additional&gt; </w:t>
      </w:r>
      <w:r w:rsidR="007E2AB5" w:rsidRPr="00FB7CFD">
        <w:rPr>
          <w:rFonts w:ascii="Arial" w:hAnsi="Arial" w:cs="Arial"/>
          <w:color w:val="548DD4"/>
          <w:sz w:val="22"/>
          <w:szCs w:val="22"/>
        </w:rPr>
        <w:t>Drug List</w:t>
      </w:r>
      <w:r w:rsidR="00882DB1" w:rsidRPr="00FB7CFD">
        <w:rPr>
          <w:rFonts w:ascii="Arial" w:hAnsi="Arial" w:cs="Arial"/>
          <w:color w:val="548DD4"/>
          <w:sz w:val="22"/>
          <w:szCs w:val="22"/>
        </w:rPr>
        <w:t xml:space="preserve"> exception from &lt;</w:t>
      </w:r>
      <w:r w:rsidR="00AD1AD1" w:rsidRPr="00FB7CFD">
        <w:rPr>
          <w:rFonts w:ascii="Arial" w:hAnsi="Arial" w:cs="Arial"/>
          <w:color w:val="548DD4"/>
          <w:sz w:val="22"/>
          <w:szCs w:val="22"/>
        </w:rPr>
        <w:t>plan name</w:t>
      </w:r>
      <w:r w:rsidR="00882DB1" w:rsidRPr="00FB7CFD">
        <w:rPr>
          <w:rFonts w:ascii="Arial" w:hAnsi="Arial" w:cs="Arial"/>
          <w:color w:val="548DD4"/>
          <w:sz w:val="22"/>
          <w:szCs w:val="22"/>
        </w:rPr>
        <w:t>&gt;</w:t>
      </w:r>
      <w:r w:rsidR="00DF180C" w:rsidRPr="00FB7CFD">
        <w:rPr>
          <w:rFonts w:ascii="Arial" w:hAnsi="Arial" w:cs="Arial"/>
          <w:color w:val="548DD4"/>
          <w:sz w:val="22"/>
          <w:szCs w:val="22"/>
        </w:rPr>
        <w:t xml:space="preserve"> or </w:t>
      </w:r>
      <w:r w:rsidR="00E2015F" w:rsidRPr="00FB7CFD">
        <w:rPr>
          <w:rFonts w:ascii="Arial" w:hAnsi="Arial" w:cs="Arial"/>
          <w:color w:val="548DD4"/>
          <w:sz w:val="22"/>
          <w:szCs w:val="22"/>
        </w:rPr>
        <w:t>your IDT</w:t>
      </w:r>
      <w:r w:rsidR="00383806" w:rsidRPr="00FB7CFD">
        <w:rPr>
          <w:rFonts w:ascii="Arial" w:hAnsi="Arial" w:cs="Arial"/>
          <w:color w:val="548DD4"/>
          <w:sz w:val="22"/>
          <w:szCs w:val="22"/>
        </w:rPr>
        <w:t>.</w:t>
      </w:r>
      <w:r w:rsidR="00882DB1" w:rsidRPr="00FB7CFD">
        <w:rPr>
          <w:rFonts w:ascii="Arial" w:hAnsi="Arial" w:cs="Arial"/>
          <w:color w:val="548DD4"/>
          <w:sz w:val="22"/>
          <w:szCs w:val="22"/>
        </w:rPr>
        <w:t>]</w:t>
      </w:r>
    </w:p>
    <w:p w14:paraId="3DAFE3AF" w14:textId="77777777" w:rsidR="000F58DE" w:rsidRPr="00FB7CFD" w:rsidRDefault="000F58DE" w:rsidP="00C86E6F">
      <w:pPr>
        <w:spacing w:before="0" w:after="0"/>
        <w:rPr>
          <w:rFonts w:ascii="Arial" w:hAnsi="Arial" w:cs="Arial"/>
          <w:color w:val="548DD4"/>
          <w:sz w:val="22"/>
          <w:szCs w:val="22"/>
        </w:rPr>
      </w:pPr>
    </w:p>
    <w:bookmarkEnd w:id="0"/>
    <w:bookmarkEnd w:id="1"/>
    <w:p w14:paraId="1FBE8924" w14:textId="4BCE8B19"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Pr="00FB7CFD">
        <w:rPr>
          <w:rFonts w:ascii="Arial" w:hAnsi="Arial" w:cs="Arial"/>
          <w:color w:val="548DD4"/>
          <w:sz w:val="22"/>
          <w:szCs w:val="22"/>
        </w:rPr>
        <w:t>&lt;name of drug&gt;</w:t>
      </w:r>
    </w:p>
    <w:p w14:paraId="6B9FF860" w14:textId="77777777"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730873F5" w14:textId="201B2D2E"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is not on our </w:t>
      </w:r>
      <w:r w:rsidR="007E2AB5" w:rsidRPr="00FB7CFD">
        <w:rPr>
          <w:rFonts w:ascii="Arial" w:hAnsi="Arial" w:cs="Arial"/>
          <w:color w:val="548DD4"/>
          <w:sz w:val="22"/>
          <w:szCs w:val="22"/>
        </w:rPr>
        <w:t>Drug List</w:t>
      </w:r>
      <w:r w:rsidRPr="00FB7CFD">
        <w:rPr>
          <w:rFonts w:ascii="Arial" w:hAnsi="Arial" w:cs="Arial"/>
          <w:color w:val="548DD4"/>
          <w:sz w:val="22"/>
          <w:szCs w:val="22"/>
        </w:rPr>
        <w:t>. In addition, we could not provide the full amount that was prescribed</w:t>
      </w:r>
      <w:r w:rsidR="004579F7" w:rsidRPr="00FB7CFD">
        <w:rPr>
          <w:rFonts w:ascii="Arial" w:hAnsi="Arial" w:cs="Arial"/>
          <w:color w:val="548DD4"/>
          <w:sz w:val="22"/>
          <w:szCs w:val="22"/>
        </w:rPr>
        <w:t>,</w:t>
      </w:r>
      <w:r w:rsidRPr="00FB7CFD">
        <w:rPr>
          <w:rFonts w:ascii="Arial" w:hAnsi="Arial" w:cs="Arial"/>
          <w:color w:val="548DD4"/>
          <w:sz w:val="22"/>
          <w:szCs w:val="22"/>
        </w:rPr>
        <w:t xml:space="preserve"> because we </w:t>
      </w:r>
      <w:r w:rsidR="00600C2C" w:rsidRPr="00FB7CFD">
        <w:rPr>
          <w:rFonts w:ascii="Arial" w:hAnsi="Arial" w:cs="Arial"/>
          <w:color w:val="548DD4"/>
          <w:sz w:val="22"/>
          <w:szCs w:val="22"/>
        </w:rPr>
        <w:t>limit</w:t>
      </w:r>
      <w:r w:rsidRPr="00FB7CFD">
        <w:rPr>
          <w:rFonts w:ascii="Arial" w:hAnsi="Arial" w:cs="Arial"/>
          <w:color w:val="548DD4"/>
          <w:sz w:val="22"/>
          <w:szCs w:val="22"/>
        </w:rPr>
        <w:t xml:space="preserve"> the amount of this drug that we provide at one time. This is called</w:t>
      </w:r>
      <w:r w:rsidR="00F121DF">
        <w:rPr>
          <w:rFonts w:ascii="Arial" w:hAnsi="Arial" w:cs="Arial"/>
          <w:color w:val="548DD4"/>
          <w:sz w:val="22"/>
          <w:szCs w:val="22"/>
        </w:rPr>
        <w:t xml:space="preserve"> a</w:t>
      </w:r>
      <w:r w:rsidRPr="00FB7CFD">
        <w:rPr>
          <w:rFonts w:ascii="Arial" w:hAnsi="Arial" w:cs="Arial"/>
          <w:color w:val="548DD4"/>
          <w:sz w:val="22"/>
          <w:szCs w:val="22"/>
        </w:rPr>
        <w:t xml:space="preserve"> quantity limit and we impose such limits for safety </w:t>
      </w:r>
      <w:r w:rsidR="00CD3620" w:rsidRPr="00FB7CFD">
        <w:rPr>
          <w:rFonts w:ascii="Arial" w:hAnsi="Arial" w:cs="Arial"/>
          <w:color w:val="548DD4"/>
          <w:sz w:val="22"/>
          <w:szCs w:val="22"/>
        </w:rPr>
        <w:t>reasons. In</w:t>
      </w:r>
      <w:r w:rsidR="004579F7" w:rsidRPr="00FB7CFD">
        <w:rPr>
          <w:rFonts w:ascii="Arial" w:hAnsi="Arial" w:cs="Arial"/>
          <w:color w:val="548DD4"/>
          <w:sz w:val="22"/>
          <w:szCs w:val="22"/>
        </w:rPr>
        <w:t xml:space="preserve"> addition to imposing quantity limits </w:t>
      </w:r>
      <w:r w:rsidR="001C7CAB">
        <w:rPr>
          <w:rFonts w:ascii="Arial" w:hAnsi="Arial" w:cs="Arial"/>
          <w:color w:val="548DD4"/>
          <w:sz w:val="22"/>
          <w:szCs w:val="22"/>
        </w:rPr>
        <w:t xml:space="preserve">for safety reasons </w:t>
      </w:r>
      <w:r w:rsidR="004579F7" w:rsidRPr="00FB7CFD">
        <w:rPr>
          <w:rFonts w:ascii="Arial" w:hAnsi="Arial" w:cs="Arial"/>
          <w:color w:val="548DD4"/>
          <w:sz w:val="22"/>
          <w:szCs w:val="22"/>
        </w:rPr>
        <w:t xml:space="preserve">as </w:t>
      </w:r>
      <w:r w:rsidR="00A25A07" w:rsidRPr="00FB7CFD">
        <w:rPr>
          <w:rFonts w:ascii="Arial" w:hAnsi="Arial" w:cs="Arial"/>
          <w:color w:val="548DD4"/>
          <w:sz w:val="22"/>
          <w:szCs w:val="22"/>
        </w:rPr>
        <w:t>this drug is dispensed, w</w:t>
      </w:r>
      <w:r w:rsidR="006B0D91" w:rsidRPr="00FB7CFD">
        <w:rPr>
          <w:rFonts w:ascii="Arial" w:hAnsi="Arial" w:cs="Arial"/>
          <w:color w:val="548DD4"/>
          <w:sz w:val="22"/>
          <w:szCs w:val="22"/>
        </w:rPr>
        <w:t xml:space="preserve">e will not </w:t>
      </w:r>
      <w:r w:rsidR="00383806" w:rsidRPr="00FB7CFD">
        <w:rPr>
          <w:rFonts w:ascii="Arial" w:hAnsi="Arial" w:cs="Arial"/>
          <w:color w:val="548DD4"/>
          <w:sz w:val="22"/>
          <w:szCs w:val="22"/>
        </w:rPr>
        <w:t xml:space="preserve">continue to </w:t>
      </w:r>
      <w:r w:rsidR="006B0D91" w:rsidRPr="00FB7CFD">
        <w:rPr>
          <w:rFonts w:ascii="Arial" w:hAnsi="Arial" w:cs="Arial"/>
          <w:color w:val="548DD4"/>
          <w:sz w:val="22"/>
          <w:szCs w:val="22"/>
        </w:rPr>
        <w:t>pay for th</w:t>
      </w:r>
      <w:r w:rsidR="00C115E7" w:rsidRPr="00FB7CFD">
        <w:rPr>
          <w:rFonts w:ascii="Arial" w:hAnsi="Arial" w:cs="Arial"/>
          <w:color w:val="548DD4"/>
          <w:sz w:val="22"/>
          <w:szCs w:val="22"/>
        </w:rPr>
        <w:t>is</w:t>
      </w:r>
      <w:r w:rsidR="006B0D91" w:rsidRPr="00FB7CFD">
        <w:rPr>
          <w:rFonts w:ascii="Arial" w:hAnsi="Arial" w:cs="Arial"/>
          <w:color w:val="548DD4"/>
          <w:sz w:val="22"/>
          <w:szCs w:val="22"/>
        </w:rPr>
        <w:t xml:space="preserve"> drug after </w:t>
      </w:r>
      <w:r w:rsidR="00553DF3" w:rsidRPr="00FB7CFD">
        <w:rPr>
          <w:rFonts w:ascii="Arial" w:hAnsi="Arial" w:cs="Arial"/>
          <w:color w:val="548DD4"/>
          <w:sz w:val="22"/>
          <w:szCs w:val="22"/>
        </w:rPr>
        <w:t xml:space="preserve">you have received </w:t>
      </w:r>
      <w:r w:rsidR="00CA178D" w:rsidRPr="00FB7CFD">
        <w:rPr>
          <w:rFonts w:ascii="Arial" w:hAnsi="Arial" w:cs="Arial"/>
          <w:color w:val="548DD4"/>
          <w:sz w:val="22"/>
          <w:szCs w:val="22"/>
        </w:rPr>
        <w:t>up to &lt;</w:t>
      </w:r>
      <w:r w:rsidR="003073D8" w:rsidRPr="00FB7CFD">
        <w:rPr>
          <w:rFonts w:ascii="Arial" w:hAnsi="Arial" w:cs="Arial"/>
          <w:color w:val="548DD4"/>
          <w:sz w:val="22"/>
          <w:szCs w:val="22"/>
        </w:rPr>
        <w:t>must be at least 90&gt; days</w:t>
      </w:r>
      <w:r w:rsidR="00F121DF">
        <w:rPr>
          <w:rFonts w:ascii="Arial" w:hAnsi="Arial" w:cs="Arial"/>
          <w:color w:val="548DD4"/>
          <w:sz w:val="22"/>
          <w:szCs w:val="22"/>
        </w:rPr>
        <w:t>’</w:t>
      </w:r>
      <w:r w:rsidR="003073D8" w:rsidRPr="00FB7CFD">
        <w:rPr>
          <w:rFonts w:ascii="Arial" w:hAnsi="Arial" w:cs="Arial"/>
          <w:color w:val="548DD4"/>
          <w:sz w:val="22"/>
          <w:szCs w:val="22"/>
        </w:rPr>
        <w:t xml:space="preserve"> </w:t>
      </w:r>
      <w:r w:rsidR="00F121DF">
        <w:rPr>
          <w:rFonts w:ascii="Arial" w:hAnsi="Arial" w:cs="Arial"/>
          <w:color w:val="548DD4"/>
          <w:sz w:val="22"/>
          <w:szCs w:val="22"/>
        </w:rPr>
        <w:t>supply</w:t>
      </w:r>
      <w:r w:rsidR="003073D8" w:rsidRPr="00FB7CFD" w:rsidDel="003073D8">
        <w:rPr>
          <w:rFonts w:ascii="Arial" w:hAnsi="Arial" w:cs="Arial"/>
          <w:color w:val="548DD4"/>
          <w:sz w:val="22"/>
          <w:szCs w:val="22"/>
        </w:rPr>
        <w:t xml:space="preserve"> </w:t>
      </w:r>
      <w:r w:rsidR="004579F7" w:rsidRPr="00FB7CFD">
        <w:rPr>
          <w:rFonts w:ascii="Arial" w:hAnsi="Arial" w:cs="Arial"/>
          <w:color w:val="548DD4"/>
          <w:sz w:val="22"/>
          <w:szCs w:val="22"/>
        </w:rPr>
        <w:t xml:space="preserve">that we are required to cover </w:t>
      </w:r>
      <w:r w:rsidR="00A25A07" w:rsidRPr="00FB7CFD">
        <w:rPr>
          <w:rFonts w:ascii="Arial" w:hAnsi="Arial" w:cs="Arial"/>
          <w:color w:val="548DD4"/>
          <w:sz w:val="22"/>
          <w:szCs w:val="22"/>
        </w:rPr>
        <w:t xml:space="preserve">unless you obtain a </w:t>
      </w:r>
      <w:r w:rsidR="007E2AB5" w:rsidRPr="00FB7CFD">
        <w:rPr>
          <w:rFonts w:ascii="Arial" w:hAnsi="Arial" w:cs="Arial"/>
          <w:color w:val="548DD4"/>
          <w:sz w:val="22"/>
          <w:szCs w:val="22"/>
        </w:rPr>
        <w:t>Drug List</w:t>
      </w:r>
      <w:r w:rsidR="00A25A07" w:rsidRPr="00FB7CFD">
        <w:rPr>
          <w:rFonts w:ascii="Arial" w:hAnsi="Arial" w:cs="Arial"/>
          <w:color w:val="548DD4"/>
          <w:sz w:val="22"/>
          <w:szCs w:val="22"/>
        </w:rPr>
        <w:t xml:space="preserve"> exception from &lt;</w:t>
      </w:r>
      <w:r w:rsidR="00AD1AD1" w:rsidRPr="00FB7CFD">
        <w:rPr>
          <w:rFonts w:ascii="Arial" w:hAnsi="Arial" w:cs="Arial"/>
          <w:color w:val="548DD4"/>
          <w:sz w:val="22"/>
          <w:szCs w:val="22"/>
        </w:rPr>
        <w:t>plan name</w:t>
      </w:r>
      <w:r w:rsidR="00A25A07" w:rsidRPr="00FB7CFD">
        <w:rPr>
          <w:rFonts w:ascii="Arial" w:hAnsi="Arial" w:cs="Arial"/>
          <w:color w:val="548DD4"/>
          <w:sz w:val="22"/>
          <w:szCs w:val="22"/>
        </w:rPr>
        <w:t>&gt;</w:t>
      </w:r>
      <w:r w:rsidR="00EB1229" w:rsidRPr="00FB7CFD">
        <w:rPr>
          <w:rFonts w:ascii="Arial" w:hAnsi="Arial" w:cs="Arial"/>
          <w:color w:val="548DD4"/>
          <w:sz w:val="22"/>
          <w:szCs w:val="22"/>
        </w:rPr>
        <w:t xml:space="preserve"> </w:t>
      </w:r>
      <w:r w:rsidR="00DF180C" w:rsidRPr="00FB7CFD">
        <w:rPr>
          <w:rFonts w:ascii="Arial" w:hAnsi="Arial" w:cs="Arial"/>
          <w:color w:val="548DD4"/>
          <w:sz w:val="22"/>
          <w:szCs w:val="22"/>
        </w:rPr>
        <w:t xml:space="preserve">or </w:t>
      </w:r>
      <w:r w:rsidR="003073D8" w:rsidRPr="00FB7CFD">
        <w:rPr>
          <w:rFonts w:ascii="Arial" w:hAnsi="Arial" w:cs="Arial"/>
          <w:color w:val="548DD4"/>
          <w:sz w:val="22"/>
          <w:szCs w:val="22"/>
        </w:rPr>
        <w:t>your IDT</w:t>
      </w:r>
      <w:r w:rsidR="006B0D91" w:rsidRPr="00FB7CFD">
        <w:rPr>
          <w:rFonts w:ascii="Arial" w:hAnsi="Arial" w:cs="Arial"/>
          <w:color w:val="548DD4"/>
          <w:sz w:val="22"/>
          <w:szCs w:val="22"/>
        </w:rPr>
        <w:t>.</w:t>
      </w:r>
      <w:r w:rsidR="00C86E6F" w:rsidRPr="00FB7CFD">
        <w:rPr>
          <w:rFonts w:ascii="Arial" w:hAnsi="Arial" w:cs="Arial"/>
          <w:color w:val="548DD4"/>
          <w:sz w:val="22"/>
          <w:szCs w:val="22"/>
        </w:rPr>
        <w:t>]</w:t>
      </w:r>
    </w:p>
    <w:p w14:paraId="26556C3A" w14:textId="77777777" w:rsidR="00170B7D" w:rsidRPr="00FB7CFD" w:rsidRDefault="00170B7D" w:rsidP="00C86E6F">
      <w:pPr>
        <w:spacing w:before="0" w:after="0"/>
        <w:rPr>
          <w:rFonts w:ascii="Arial" w:hAnsi="Arial" w:cs="Arial"/>
          <w:color w:val="548DD4"/>
          <w:sz w:val="22"/>
          <w:szCs w:val="22"/>
        </w:rPr>
      </w:pPr>
    </w:p>
    <w:p w14:paraId="3625A80A" w14:textId="3667E109" w:rsidR="00170B7D" w:rsidRPr="00FB7CFD" w:rsidRDefault="00170B7D"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Pr="00FB7CFD">
        <w:rPr>
          <w:rFonts w:ascii="Arial" w:hAnsi="Arial" w:cs="Arial"/>
          <w:color w:val="548DD4"/>
          <w:sz w:val="22"/>
          <w:szCs w:val="22"/>
        </w:rPr>
        <w:t>&lt;name of drug&gt;</w:t>
      </w:r>
    </w:p>
    <w:p w14:paraId="5DAC5F99" w14:textId="51D17B58" w:rsidR="00170B7D"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001C7CAB">
        <w:rPr>
          <w:rFonts w:ascii="Arial" w:hAnsi="Arial" w:cs="Arial"/>
          <w:color w:val="548DD4"/>
          <w:sz w:val="22"/>
          <w:szCs w:val="22"/>
        </w:rPr>
        <w:t xml:space="preserve">: </w:t>
      </w:r>
      <w:r w:rsidRPr="00FB7CFD">
        <w:rPr>
          <w:rFonts w:ascii="Arial" w:hAnsi="Arial" w:cs="Arial"/>
          <w:color w:val="548DD4"/>
          <w:sz w:val="22"/>
          <w:szCs w:val="22"/>
        </w:rPr>
        <w:t>&lt;date filled&gt;</w:t>
      </w:r>
    </w:p>
    <w:p w14:paraId="38DC53DD" w14:textId="6C75C133" w:rsidR="00882DB1"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w:t>
      </w:r>
      <w:r w:rsidR="00C115E7" w:rsidRPr="00FB7CFD">
        <w:rPr>
          <w:rFonts w:ascii="Arial" w:hAnsi="Arial" w:cs="Arial"/>
          <w:color w:val="548DD4"/>
          <w:sz w:val="22"/>
          <w:szCs w:val="22"/>
        </w:rPr>
        <w:t xml:space="preserve">is on our </w:t>
      </w:r>
      <w:r w:rsidR="007E2AB5" w:rsidRPr="00FB7CFD">
        <w:rPr>
          <w:rFonts w:ascii="Arial" w:hAnsi="Arial" w:cs="Arial"/>
          <w:color w:val="548DD4"/>
          <w:sz w:val="22"/>
          <w:szCs w:val="22"/>
        </w:rPr>
        <w:t>Drug List</w:t>
      </w:r>
      <w:r w:rsidR="00C115E7" w:rsidRPr="00FB7CFD">
        <w:rPr>
          <w:rFonts w:ascii="Arial" w:hAnsi="Arial" w:cs="Arial"/>
          <w:color w:val="548DD4"/>
          <w:sz w:val="22"/>
          <w:szCs w:val="22"/>
        </w:rPr>
        <w:t xml:space="preserve">, but </w:t>
      </w:r>
      <w:r w:rsidRPr="00FB7CFD">
        <w:rPr>
          <w:rFonts w:ascii="Arial" w:hAnsi="Arial" w:cs="Arial"/>
          <w:color w:val="548DD4"/>
          <w:sz w:val="22"/>
          <w:szCs w:val="22"/>
        </w:rPr>
        <w:t xml:space="preserve">requires prior authorization. </w:t>
      </w:r>
      <w:r w:rsidR="00882DB1" w:rsidRPr="00FB7CFD">
        <w:rPr>
          <w:rFonts w:ascii="Arial" w:hAnsi="Arial" w:cs="Arial"/>
          <w:color w:val="548DD4"/>
          <w:sz w:val="22"/>
          <w:szCs w:val="22"/>
        </w:rPr>
        <w:t>Unless you obtain prior authorization from &lt;</w:t>
      </w:r>
      <w:r w:rsidR="00AD1AD1" w:rsidRPr="00FB7CFD">
        <w:rPr>
          <w:rFonts w:ascii="Arial" w:hAnsi="Arial" w:cs="Arial"/>
          <w:color w:val="548DD4"/>
          <w:sz w:val="22"/>
          <w:szCs w:val="22"/>
        </w:rPr>
        <w:t>plan name</w:t>
      </w:r>
      <w:r w:rsidR="00882DB1" w:rsidRPr="00FB7CFD">
        <w:rPr>
          <w:rFonts w:ascii="Arial" w:hAnsi="Arial" w:cs="Arial"/>
          <w:color w:val="548DD4"/>
          <w:sz w:val="22"/>
          <w:szCs w:val="22"/>
        </w:rPr>
        <w:t>&gt;</w:t>
      </w:r>
      <w:r w:rsidR="00DF180C" w:rsidRPr="00FB7CFD">
        <w:rPr>
          <w:rFonts w:ascii="Arial" w:hAnsi="Arial" w:cs="Arial"/>
          <w:color w:val="548DD4"/>
          <w:sz w:val="22"/>
          <w:szCs w:val="22"/>
        </w:rPr>
        <w:t xml:space="preserve"> or </w:t>
      </w:r>
      <w:r w:rsidR="003073D8" w:rsidRPr="00FB7CFD">
        <w:rPr>
          <w:rFonts w:ascii="Arial" w:hAnsi="Arial" w:cs="Arial"/>
          <w:color w:val="548DD4"/>
          <w:sz w:val="22"/>
          <w:szCs w:val="22"/>
        </w:rPr>
        <w:t>your IDT</w:t>
      </w:r>
      <w:r w:rsidR="00F121DF">
        <w:rPr>
          <w:rFonts w:ascii="Arial" w:hAnsi="Arial" w:cs="Arial"/>
          <w:color w:val="548DD4"/>
          <w:sz w:val="22"/>
          <w:szCs w:val="22"/>
        </w:rPr>
        <w:t xml:space="preserve"> by showing us that you meet certain requirements or </w:t>
      </w:r>
      <w:r w:rsidR="001C7CAB">
        <w:rPr>
          <w:rFonts w:ascii="Arial" w:hAnsi="Arial" w:cs="Arial"/>
          <w:color w:val="548DD4"/>
          <w:sz w:val="22"/>
          <w:szCs w:val="22"/>
        </w:rPr>
        <w:t xml:space="preserve">unless </w:t>
      </w:r>
      <w:r w:rsidR="00F121DF">
        <w:rPr>
          <w:rFonts w:ascii="Arial" w:hAnsi="Arial" w:cs="Arial"/>
          <w:color w:val="548DD4"/>
          <w:sz w:val="22"/>
          <w:szCs w:val="22"/>
        </w:rPr>
        <w:t>we approve your request for an exception to the prior authorization requirements</w:t>
      </w:r>
      <w:r w:rsidR="003073D8" w:rsidRPr="00FB7CFD">
        <w:rPr>
          <w:rFonts w:ascii="Arial" w:hAnsi="Arial" w:cs="Arial"/>
          <w:color w:val="548DD4"/>
          <w:sz w:val="22"/>
          <w:szCs w:val="22"/>
        </w:rPr>
        <w:t>,</w:t>
      </w:r>
      <w:r w:rsidR="00882DB1" w:rsidRPr="00FB7CFD">
        <w:rPr>
          <w:rFonts w:ascii="Arial" w:hAnsi="Arial" w:cs="Arial"/>
          <w:color w:val="548DD4"/>
          <w:sz w:val="22"/>
          <w:szCs w:val="22"/>
        </w:rPr>
        <w:t xml:space="preserve"> we will not </w:t>
      </w:r>
      <w:r w:rsidR="00C115E7" w:rsidRPr="00FB7CFD">
        <w:rPr>
          <w:rFonts w:ascii="Arial" w:hAnsi="Arial" w:cs="Arial"/>
          <w:color w:val="548DD4"/>
          <w:sz w:val="22"/>
          <w:szCs w:val="22"/>
        </w:rPr>
        <w:t xml:space="preserve">continue to </w:t>
      </w:r>
      <w:r w:rsidR="00882DB1" w:rsidRPr="00FB7CFD">
        <w:rPr>
          <w:rFonts w:ascii="Arial" w:hAnsi="Arial" w:cs="Arial"/>
          <w:color w:val="548DD4"/>
          <w:sz w:val="22"/>
          <w:szCs w:val="22"/>
        </w:rPr>
        <w:t>pay for th</w:t>
      </w:r>
      <w:r w:rsidR="00C115E7" w:rsidRPr="00FB7CFD">
        <w:rPr>
          <w:rFonts w:ascii="Arial" w:hAnsi="Arial" w:cs="Arial"/>
          <w:color w:val="548DD4"/>
          <w:sz w:val="22"/>
          <w:szCs w:val="22"/>
        </w:rPr>
        <w:t>is</w:t>
      </w:r>
      <w:r w:rsidR="00882DB1" w:rsidRPr="00FB7CFD">
        <w:rPr>
          <w:rFonts w:ascii="Arial" w:hAnsi="Arial" w:cs="Arial"/>
          <w:color w:val="548DD4"/>
          <w:sz w:val="22"/>
          <w:szCs w:val="22"/>
        </w:rPr>
        <w:t xml:space="preserve"> drug after </w:t>
      </w:r>
      <w:r w:rsidR="00553DF3" w:rsidRPr="00FB7CFD">
        <w:rPr>
          <w:rFonts w:ascii="Arial" w:hAnsi="Arial" w:cs="Arial"/>
          <w:color w:val="548DD4"/>
          <w:sz w:val="22"/>
          <w:szCs w:val="22"/>
        </w:rPr>
        <w:t xml:space="preserve">you have received </w:t>
      </w:r>
      <w:r w:rsidR="00CA178D" w:rsidRPr="00FB7CFD">
        <w:rPr>
          <w:rFonts w:ascii="Arial" w:hAnsi="Arial" w:cs="Arial"/>
          <w:color w:val="548DD4"/>
          <w:sz w:val="22"/>
          <w:szCs w:val="22"/>
        </w:rPr>
        <w:t>up to &lt;</w:t>
      </w:r>
      <w:r w:rsidR="003073D8" w:rsidRPr="00FB7CFD">
        <w:rPr>
          <w:rFonts w:ascii="Arial" w:hAnsi="Arial" w:cs="Arial"/>
          <w:color w:val="548DD4"/>
          <w:sz w:val="22"/>
          <w:szCs w:val="22"/>
        </w:rPr>
        <w:t>must be at least 90&gt; days</w:t>
      </w:r>
      <w:r w:rsidR="00F121DF">
        <w:rPr>
          <w:rFonts w:ascii="Arial" w:hAnsi="Arial" w:cs="Arial"/>
          <w:color w:val="548DD4"/>
          <w:sz w:val="22"/>
          <w:szCs w:val="22"/>
        </w:rPr>
        <w:t>’</w:t>
      </w:r>
      <w:r w:rsidR="003073D8" w:rsidRPr="00FB7CFD">
        <w:rPr>
          <w:rFonts w:ascii="Arial" w:hAnsi="Arial" w:cs="Arial"/>
          <w:color w:val="548DD4"/>
          <w:sz w:val="22"/>
          <w:szCs w:val="22"/>
        </w:rPr>
        <w:t xml:space="preserve"> </w:t>
      </w:r>
      <w:r w:rsidR="00F121DF">
        <w:rPr>
          <w:rFonts w:ascii="Arial" w:hAnsi="Arial" w:cs="Arial"/>
          <w:color w:val="548DD4"/>
          <w:sz w:val="22"/>
          <w:szCs w:val="22"/>
        </w:rPr>
        <w:t>temporary supply</w:t>
      </w:r>
      <w:r w:rsidR="00AB2F8D" w:rsidRPr="00FB7CFD">
        <w:rPr>
          <w:rFonts w:ascii="Arial" w:hAnsi="Arial" w:cs="Arial"/>
          <w:color w:val="548DD4"/>
          <w:sz w:val="22"/>
          <w:szCs w:val="22"/>
        </w:rPr>
        <w:t xml:space="preserve"> </w:t>
      </w:r>
      <w:r w:rsidR="00A25A07" w:rsidRPr="00FB7CFD">
        <w:rPr>
          <w:rFonts w:ascii="Arial" w:hAnsi="Arial" w:cs="Arial"/>
          <w:color w:val="548DD4"/>
          <w:sz w:val="22"/>
          <w:szCs w:val="22"/>
        </w:rPr>
        <w:t>that we are required to cover</w:t>
      </w:r>
      <w:r w:rsidR="00C86E6F" w:rsidRPr="00FB7CFD">
        <w:rPr>
          <w:rFonts w:ascii="Arial" w:hAnsi="Arial" w:cs="Arial"/>
          <w:color w:val="548DD4"/>
          <w:sz w:val="22"/>
          <w:szCs w:val="22"/>
        </w:rPr>
        <w:t>.]</w:t>
      </w:r>
    </w:p>
    <w:p w14:paraId="778A129C" w14:textId="77777777" w:rsidR="00170B7D" w:rsidRPr="00FB7CFD" w:rsidRDefault="00170B7D" w:rsidP="00C86E6F">
      <w:pPr>
        <w:spacing w:before="0" w:after="0"/>
        <w:rPr>
          <w:rFonts w:ascii="Arial" w:hAnsi="Arial" w:cs="Arial"/>
          <w:color w:val="548DD4"/>
          <w:sz w:val="22"/>
          <w:szCs w:val="22"/>
        </w:rPr>
      </w:pPr>
    </w:p>
    <w:p w14:paraId="06F8D5E6" w14:textId="13F2CE4F" w:rsidR="00170B7D" w:rsidRPr="00FB7CFD" w:rsidRDefault="00170B7D"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Pr="00FB7CFD">
        <w:rPr>
          <w:rFonts w:ascii="Arial" w:hAnsi="Arial" w:cs="Arial"/>
          <w:color w:val="548DD4"/>
          <w:sz w:val="22"/>
          <w:szCs w:val="22"/>
        </w:rPr>
        <w:t>&lt;name of drug&gt;</w:t>
      </w:r>
    </w:p>
    <w:p w14:paraId="13328956" w14:textId="77777777" w:rsidR="00170B7D"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14CB653D" w14:textId="10693BF5" w:rsidR="00170B7D"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w:t>
      </w:r>
      <w:r w:rsidR="00C115E7" w:rsidRPr="00FB7CFD">
        <w:rPr>
          <w:rFonts w:ascii="Arial" w:hAnsi="Arial" w:cs="Arial"/>
          <w:color w:val="548DD4"/>
          <w:sz w:val="22"/>
          <w:szCs w:val="22"/>
        </w:rPr>
        <w:t>This drug is on our</w:t>
      </w:r>
      <w:r w:rsidR="00707CC6" w:rsidRPr="00FB7CFD">
        <w:rPr>
          <w:rFonts w:ascii="Arial" w:hAnsi="Arial" w:cs="Arial"/>
          <w:color w:val="548DD4"/>
          <w:sz w:val="22"/>
          <w:szCs w:val="22"/>
        </w:rPr>
        <w:t xml:space="preserve"> Drug List</w:t>
      </w:r>
      <w:r w:rsidR="00C115E7" w:rsidRPr="00FB7CFD">
        <w:rPr>
          <w:rFonts w:ascii="Arial" w:hAnsi="Arial" w:cs="Arial"/>
          <w:color w:val="548DD4"/>
          <w:sz w:val="22"/>
          <w:szCs w:val="22"/>
        </w:rPr>
        <w:t>. However, w</w:t>
      </w:r>
      <w:r w:rsidR="00A25A07" w:rsidRPr="00FB7CFD">
        <w:rPr>
          <w:rFonts w:ascii="Arial" w:hAnsi="Arial" w:cs="Arial"/>
          <w:color w:val="548DD4"/>
          <w:sz w:val="22"/>
          <w:szCs w:val="22"/>
        </w:rPr>
        <w:t xml:space="preserve">e will </w:t>
      </w:r>
      <w:r w:rsidR="00F121DF">
        <w:rPr>
          <w:rFonts w:ascii="Arial" w:hAnsi="Arial" w:cs="Arial"/>
          <w:color w:val="548DD4"/>
          <w:sz w:val="22"/>
          <w:szCs w:val="22"/>
        </w:rPr>
        <w:t xml:space="preserve">generally </w:t>
      </w:r>
      <w:r w:rsidR="00A25A07" w:rsidRPr="00FB7CFD">
        <w:rPr>
          <w:rFonts w:ascii="Arial" w:hAnsi="Arial" w:cs="Arial"/>
          <w:color w:val="548DD4"/>
          <w:sz w:val="22"/>
          <w:szCs w:val="22"/>
        </w:rPr>
        <w:t>only pay for t</w:t>
      </w:r>
      <w:r w:rsidRPr="00FB7CFD">
        <w:rPr>
          <w:rFonts w:ascii="Arial" w:hAnsi="Arial" w:cs="Arial"/>
          <w:color w:val="548DD4"/>
          <w:sz w:val="22"/>
          <w:szCs w:val="22"/>
        </w:rPr>
        <w:t xml:space="preserve">his drug if you first try </w:t>
      </w:r>
      <w:r w:rsidR="00580E22">
        <w:rPr>
          <w:rFonts w:ascii="Arial" w:hAnsi="Arial" w:cs="Arial"/>
          <w:color w:val="548DD4"/>
          <w:sz w:val="22"/>
          <w:szCs w:val="22"/>
        </w:rPr>
        <w:t>&lt;another/</w:t>
      </w:r>
      <w:r w:rsidRPr="00FB7CFD">
        <w:rPr>
          <w:rFonts w:ascii="Arial" w:hAnsi="Arial" w:cs="Arial"/>
          <w:color w:val="548DD4"/>
          <w:sz w:val="22"/>
          <w:szCs w:val="22"/>
        </w:rPr>
        <w:t>other</w:t>
      </w:r>
      <w:r w:rsidR="00580E22">
        <w:rPr>
          <w:rFonts w:ascii="Arial" w:hAnsi="Arial" w:cs="Arial"/>
          <w:color w:val="548DD4"/>
          <w:sz w:val="22"/>
          <w:szCs w:val="22"/>
        </w:rPr>
        <w:t>&gt;</w:t>
      </w:r>
      <w:r w:rsidRPr="00FB7CFD">
        <w:rPr>
          <w:rFonts w:ascii="Arial" w:hAnsi="Arial" w:cs="Arial"/>
          <w:color w:val="548DD4"/>
          <w:sz w:val="22"/>
          <w:szCs w:val="22"/>
        </w:rPr>
        <w:t xml:space="preserve"> drug</w:t>
      </w:r>
      <w:r w:rsidR="00FC1132" w:rsidRPr="00FB7CFD">
        <w:rPr>
          <w:rFonts w:ascii="Arial" w:hAnsi="Arial" w:cs="Arial"/>
          <w:color w:val="548DD4"/>
          <w:sz w:val="22"/>
          <w:szCs w:val="22"/>
        </w:rPr>
        <w:t>(</w:t>
      </w:r>
      <w:r w:rsidRPr="00FB7CFD">
        <w:rPr>
          <w:rFonts w:ascii="Arial" w:hAnsi="Arial" w:cs="Arial"/>
          <w:color w:val="548DD4"/>
          <w:sz w:val="22"/>
          <w:szCs w:val="22"/>
        </w:rPr>
        <w:t>s</w:t>
      </w:r>
      <w:r w:rsidR="00FC1132" w:rsidRPr="00FB7CFD">
        <w:rPr>
          <w:rFonts w:ascii="Arial" w:hAnsi="Arial" w:cs="Arial"/>
          <w:color w:val="548DD4"/>
          <w:sz w:val="22"/>
          <w:szCs w:val="22"/>
        </w:rPr>
        <w:t>)</w:t>
      </w:r>
      <w:r w:rsidRPr="00FB7CFD">
        <w:rPr>
          <w:rFonts w:ascii="Arial" w:hAnsi="Arial" w:cs="Arial"/>
          <w:color w:val="548DD4"/>
          <w:sz w:val="22"/>
          <w:szCs w:val="22"/>
        </w:rPr>
        <w:t>,</w:t>
      </w:r>
      <w:r w:rsidR="00F324BD" w:rsidRPr="00FB7CFD">
        <w:rPr>
          <w:rFonts w:ascii="Arial" w:hAnsi="Arial" w:cs="Arial"/>
          <w:color w:val="548DD4"/>
          <w:sz w:val="22"/>
          <w:szCs w:val="22"/>
        </w:rPr>
        <w:t xml:space="preserve"> specifically</w:t>
      </w:r>
      <w:r w:rsidR="00006D7D" w:rsidRPr="00FB7CFD">
        <w:rPr>
          <w:rFonts w:ascii="Arial" w:hAnsi="Arial" w:cs="Arial"/>
          <w:color w:val="548DD4"/>
          <w:sz w:val="22"/>
          <w:szCs w:val="22"/>
        </w:rPr>
        <w:t xml:space="preserve"> </w:t>
      </w:r>
      <w:r w:rsidR="001C7CAB">
        <w:rPr>
          <w:rFonts w:ascii="Arial" w:hAnsi="Arial" w:cs="Arial"/>
          <w:color w:val="548DD4"/>
          <w:sz w:val="22"/>
          <w:szCs w:val="22"/>
        </w:rPr>
        <w:t>&lt;i</w:t>
      </w:r>
      <w:r w:rsidR="00EE764A" w:rsidRPr="00FB7CFD">
        <w:rPr>
          <w:rFonts w:ascii="Arial" w:hAnsi="Arial" w:cs="Arial"/>
          <w:color w:val="548DD4"/>
          <w:sz w:val="22"/>
          <w:szCs w:val="22"/>
        </w:rPr>
        <w:t xml:space="preserve">nsert </w:t>
      </w:r>
      <w:r w:rsidR="001C7CAB">
        <w:rPr>
          <w:rFonts w:ascii="Arial" w:hAnsi="Arial" w:cs="Arial"/>
          <w:color w:val="548DD4"/>
          <w:sz w:val="22"/>
          <w:szCs w:val="22"/>
        </w:rPr>
        <w:t>s</w:t>
      </w:r>
      <w:r w:rsidR="00EE764A" w:rsidRPr="00FB7CFD">
        <w:rPr>
          <w:rFonts w:ascii="Arial" w:hAnsi="Arial" w:cs="Arial"/>
          <w:color w:val="548DD4"/>
          <w:sz w:val="22"/>
          <w:szCs w:val="22"/>
        </w:rPr>
        <w:t>tep drug</w:t>
      </w:r>
      <w:r w:rsidR="00FC1132" w:rsidRPr="00FB7CFD">
        <w:rPr>
          <w:rFonts w:ascii="Arial" w:hAnsi="Arial" w:cs="Arial"/>
          <w:color w:val="548DD4"/>
          <w:sz w:val="22"/>
          <w:szCs w:val="22"/>
        </w:rPr>
        <w:t>(</w:t>
      </w:r>
      <w:r w:rsidR="00EE764A" w:rsidRPr="00FB7CFD">
        <w:rPr>
          <w:rFonts w:ascii="Arial" w:hAnsi="Arial" w:cs="Arial"/>
          <w:color w:val="548DD4"/>
          <w:sz w:val="22"/>
          <w:szCs w:val="22"/>
        </w:rPr>
        <w:t>s</w:t>
      </w:r>
      <w:r w:rsidR="00FC1132" w:rsidRPr="00FB7CFD">
        <w:rPr>
          <w:rFonts w:ascii="Arial" w:hAnsi="Arial" w:cs="Arial"/>
          <w:color w:val="548DD4"/>
          <w:sz w:val="22"/>
          <w:szCs w:val="22"/>
        </w:rPr>
        <w:t>)</w:t>
      </w:r>
      <w:r w:rsidR="00EE764A" w:rsidRPr="00FB7CFD">
        <w:rPr>
          <w:rFonts w:ascii="Arial" w:hAnsi="Arial" w:cs="Arial"/>
          <w:i/>
          <w:color w:val="548DD4"/>
          <w:sz w:val="22"/>
          <w:szCs w:val="22"/>
        </w:rPr>
        <w:t>&gt;</w:t>
      </w:r>
      <w:r w:rsidR="00F324BD" w:rsidRPr="00FB7CFD">
        <w:rPr>
          <w:rFonts w:ascii="Arial" w:hAnsi="Arial" w:cs="Arial"/>
          <w:i/>
          <w:color w:val="548DD4"/>
          <w:sz w:val="22"/>
          <w:szCs w:val="22"/>
        </w:rPr>
        <w:t>,</w:t>
      </w:r>
      <w:r w:rsidRPr="00FB7CFD">
        <w:rPr>
          <w:rFonts w:ascii="Arial" w:hAnsi="Arial" w:cs="Arial"/>
          <w:color w:val="548DD4"/>
          <w:sz w:val="22"/>
          <w:szCs w:val="22"/>
        </w:rPr>
        <w:t xml:space="preserve"> as part of what we call a step therapy program. Step therapy is the practice of beginning drug therapy with what we consider to be a safe</w:t>
      </w:r>
      <w:r w:rsidR="00F121DF">
        <w:rPr>
          <w:rFonts w:ascii="Arial" w:hAnsi="Arial" w:cs="Arial"/>
          <w:color w:val="548DD4"/>
          <w:sz w:val="22"/>
          <w:szCs w:val="22"/>
        </w:rPr>
        <w:t>,</w:t>
      </w:r>
      <w:r w:rsidRPr="00FB7CFD">
        <w:rPr>
          <w:rFonts w:ascii="Arial" w:hAnsi="Arial" w:cs="Arial"/>
          <w:color w:val="548DD4"/>
          <w:sz w:val="22"/>
          <w:szCs w:val="22"/>
        </w:rPr>
        <w:t xml:space="preserve"> effective, </w:t>
      </w:r>
      <w:r w:rsidR="00F121DF">
        <w:rPr>
          <w:rFonts w:ascii="Arial" w:hAnsi="Arial" w:cs="Arial"/>
          <w:color w:val="548DD4"/>
          <w:sz w:val="22"/>
          <w:szCs w:val="22"/>
        </w:rPr>
        <w:t xml:space="preserve">and </w:t>
      </w:r>
      <w:r w:rsidRPr="00FB7CFD">
        <w:rPr>
          <w:rFonts w:ascii="Arial" w:hAnsi="Arial" w:cs="Arial"/>
          <w:color w:val="548DD4"/>
          <w:sz w:val="22"/>
          <w:szCs w:val="22"/>
        </w:rPr>
        <w:t xml:space="preserve">lower cost drug before progressing to other more costly drugs. </w:t>
      </w:r>
      <w:r w:rsidR="00882DB1" w:rsidRPr="00FB7CFD">
        <w:rPr>
          <w:rFonts w:ascii="Arial" w:hAnsi="Arial" w:cs="Arial"/>
          <w:color w:val="548DD4"/>
          <w:sz w:val="22"/>
          <w:szCs w:val="22"/>
        </w:rPr>
        <w:t xml:space="preserve">Unless you try </w:t>
      </w:r>
      <w:r w:rsidR="00C115E7" w:rsidRPr="00FB7CFD">
        <w:rPr>
          <w:rFonts w:ascii="Arial" w:hAnsi="Arial" w:cs="Arial"/>
          <w:color w:val="548DD4"/>
          <w:sz w:val="22"/>
          <w:szCs w:val="22"/>
        </w:rPr>
        <w:t xml:space="preserve">the </w:t>
      </w:r>
      <w:r w:rsidR="00882DB1" w:rsidRPr="00FB7CFD">
        <w:rPr>
          <w:rFonts w:ascii="Arial" w:hAnsi="Arial" w:cs="Arial"/>
          <w:color w:val="548DD4"/>
          <w:sz w:val="22"/>
          <w:szCs w:val="22"/>
        </w:rPr>
        <w:t>other drug</w:t>
      </w:r>
      <w:r w:rsidR="00C115E7" w:rsidRPr="00FB7CFD">
        <w:rPr>
          <w:rFonts w:ascii="Arial" w:hAnsi="Arial" w:cs="Arial"/>
          <w:color w:val="548DD4"/>
          <w:sz w:val="22"/>
          <w:szCs w:val="22"/>
        </w:rPr>
        <w:t>(</w:t>
      </w:r>
      <w:r w:rsidR="00882DB1" w:rsidRPr="00FB7CFD">
        <w:rPr>
          <w:rFonts w:ascii="Arial" w:hAnsi="Arial" w:cs="Arial"/>
          <w:color w:val="548DD4"/>
          <w:sz w:val="22"/>
          <w:szCs w:val="22"/>
        </w:rPr>
        <w:t>s</w:t>
      </w:r>
      <w:r w:rsidR="00C115E7" w:rsidRPr="00FB7CFD">
        <w:rPr>
          <w:rFonts w:ascii="Arial" w:hAnsi="Arial" w:cs="Arial"/>
          <w:color w:val="548DD4"/>
          <w:sz w:val="22"/>
          <w:szCs w:val="22"/>
        </w:rPr>
        <w:t>)</w:t>
      </w:r>
      <w:r w:rsidR="00882DB1" w:rsidRPr="00FB7CFD">
        <w:rPr>
          <w:rFonts w:ascii="Arial" w:hAnsi="Arial" w:cs="Arial"/>
          <w:color w:val="548DD4"/>
          <w:sz w:val="22"/>
          <w:szCs w:val="22"/>
        </w:rPr>
        <w:t xml:space="preserve"> on our </w:t>
      </w:r>
      <w:r w:rsidR="00707CC6" w:rsidRPr="00FB7CFD">
        <w:rPr>
          <w:rFonts w:ascii="Arial" w:hAnsi="Arial" w:cs="Arial"/>
          <w:color w:val="548DD4"/>
          <w:sz w:val="22"/>
          <w:szCs w:val="22"/>
        </w:rPr>
        <w:t xml:space="preserve">Drug List </w:t>
      </w:r>
      <w:r w:rsidR="00882DB1" w:rsidRPr="00FB7CFD">
        <w:rPr>
          <w:rFonts w:ascii="Arial" w:hAnsi="Arial" w:cs="Arial"/>
          <w:color w:val="548DD4"/>
          <w:sz w:val="22"/>
          <w:szCs w:val="22"/>
        </w:rPr>
        <w:t xml:space="preserve">first or </w:t>
      </w:r>
      <w:r w:rsidR="001C7CAB">
        <w:rPr>
          <w:rFonts w:ascii="Arial" w:hAnsi="Arial" w:cs="Arial"/>
          <w:color w:val="548DD4"/>
          <w:sz w:val="22"/>
          <w:szCs w:val="22"/>
        </w:rPr>
        <w:t xml:space="preserve">unless </w:t>
      </w:r>
      <w:r w:rsidR="00F121DF">
        <w:rPr>
          <w:rFonts w:ascii="Arial" w:hAnsi="Arial" w:cs="Arial"/>
          <w:color w:val="548DD4"/>
          <w:sz w:val="22"/>
          <w:szCs w:val="22"/>
        </w:rPr>
        <w:t xml:space="preserve">we or your IDT approve your request for </w:t>
      </w:r>
      <w:r w:rsidR="00882DB1" w:rsidRPr="00FB7CFD">
        <w:rPr>
          <w:rFonts w:ascii="Arial" w:hAnsi="Arial" w:cs="Arial"/>
          <w:color w:val="548DD4"/>
          <w:sz w:val="22"/>
          <w:szCs w:val="22"/>
        </w:rPr>
        <w:t>an exception to the step therapy</w:t>
      </w:r>
      <w:r w:rsidR="00580E22">
        <w:rPr>
          <w:rFonts w:ascii="Arial" w:hAnsi="Arial" w:cs="Arial"/>
          <w:color w:val="548DD4"/>
          <w:sz w:val="22"/>
          <w:szCs w:val="22"/>
        </w:rPr>
        <w:t xml:space="preserve"> requirement,</w:t>
      </w:r>
      <w:r w:rsidR="00882DB1" w:rsidRPr="00FB7CFD">
        <w:rPr>
          <w:rFonts w:ascii="Arial" w:hAnsi="Arial" w:cs="Arial"/>
          <w:color w:val="548DD4"/>
          <w:sz w:val="22"/>
          <w:szCs w:val="22"/>
        </w:rPr>
        <w:t xml:space="preserve"> we will not </w:t>
      </w:r>
      <w:r w:rsidR="00C115E7" w:rsidRPr="00FB7CFD">
        <w:rPr>
          <w:rFonts w:ascii="Arial" w:hAnsi="Arial" w:cs="Arial"/>
          <w:color w:val="548DD4"/>
          <w:sz w:val="22"/>
          <w:szCs w:val="22"/>
        </w:rPr>
        <w:t xml:space="preserve">continue to </w:t>
      </w:r>
      <w:r w:rsidR="00882DB1" w:rsidRPr="00FB7CFD">
        <w:rPr>
          <w:rFonts w:ascii="Arial" w:hAnsi="Arial" w:cs="Arial"/>
          <w:color w:val="548DD4"/>
          <w:sz w:val="22"/>
          <w:szCs w:val="22"/>
        </w:rPr>
        <w:t>pay for th</w:t>
      </w:r>
      <w:r w:rsidR="00C115E7" w:rsidRPr="00FB7CFD">
        <w:rPr>
          <w:rFonts w:ascii="Arial" w:hAnsi="Arial" w:cs="Arial"/>
          <w:color w:val="548DD4"/>
          <w:sz w:val="22"/>
          <w:szCs w:val="22"/>
        </w:rPr>
        <w:t>is</w:t>
      </w:r>
      <w:r w:rsidR="00882DB1" w:rsidRPr="00FB7CFD">
        <w:rPr>
          <w:rFonts w:ascii="Arial" w:hAnsi="Arial" w:cs="Arial"/>
          <w:color w:val="548DD4"/>
          <w:sz w:val="22"/>
          <w:szCs w:val="22"/>
        </w:rPr>
        <w:t xml:space="preserve"> drug after </w:t>
      </w:r>
      <w:r w:rsidR="00553DF3" w:rsidRPr="00FB7CFD">
        <w:rPr>
          <w:rFonts w:ascii="Arial" w:hAnsi="Arial" w:cs="Arial"/>
          <w:color w:val="548DD4"/>
          <w:sz w:val="22"/>
          <w:szCs w:val="22"/>
        </w:rPr>
        <w:t xml:space="preserve">you have received </w:t>
      </w:r>
      <w:r w:rsidR="00E57832" w:rsidRPr="00FB7CFD">
        <w:rPr>
          <w:rFonts w:ascii="Arial" w:hAnsi="Arial" w:cs="Arial"/>
          <w:color w:val="548DD4"/>
          <w:sz w:val="22"/>
          <w:szCs w:val="22"/>
        </w:rPr>
        <w:t>up to &lt;</w:t>
      </w:r>
      <w:r w:rsidR="003073D8" w:rsidRPr="00FB7CFD">
        <w:rPr>
          <w:rFonts w:ascii="Arial" w:hAnsi="Arial" w:cs="Arial"/>
          <w:color w:val="548DD4"/>
          <w:sz w:val="22"/>
          <w:szCs w:val="22"/>
        </w:rPr>
        <w:t>must be at least 90&gt; days</w:t>
      </w:r>
      <w:r w:rsidR="00F121DF">
        <w:rPr>
          <w:rFonts w:ascii="Arial" w:hAnsi="Arial" w:cs="Arial"/>
          <w:color w:val="548DD4"/>
          <w:sz w:val="22"/>
          <w:szCs w:val="22"/>
        </w:rPr>
        <w:t>’ temporary supply</w:t>
      </w:r>
      <w:r w:rsidR="00AB2F8D" w:rsidRPr="00FB7CFD">
        <w:rPr>
          <w:rFonts w:ascii="Arial" w:hAnsi="Arial" w:cs="Arial"/>
          <w:color w:val="548DD4"/>
          <w:sz w:val="22"/>
          <w:szCs w:val="22"/>
        </w:rPr>
        <w:t xml:space="preserve"> </w:t>
      </w:r>
      <w:r w:rsidR="00A25A07" w:rsidRPr="00FB7CFD">
        <w:rPr>
          <w:rFonts w:ascii="Arial" w:hAnsi="Arial" w:cs="Arial"/>
          <w:color w:val="548DD4"/>
          <w:sz w:val="22"/>
          <w:szCs w:val="22"/>
        </w:rPr>
        <w:t>that we are required to cover</w:t>
      </w:r>
      <w:r w:rsidR="00882DB1" w:rsidRPr="00FB7CFD">
        <w:rPr>
          <w:rFonts w:ascii="Arial" w:hAnsi="Arial" w:cs="Arial"/>
          <w:color w:val="548DD4"/>
          <w:sz w:val="22"/>
          <w:szCs w:val="22"/>
        </w:rPr>
        <w:t>.]</w:t>
      </w:r>
    </w:p>
    <w:p w14:paraId="59F78317" w14:textId="77777777" w:rsidR="004D13D4" w:rsidRPr="00FB7CFD" w:rsidRDefault="004D13D4" w:rsidP="00C86E6F">
      <w:pPr>
        <w:spacing w:before="0" w:after="0"/>
        <w:rPr>
          <w:rFonts w:ascii="Arial" w:hAnsi="Arial" w:cs="Arial"/>
          <w:color w:val="548DD4"/>
          <w:sz w:val="22"/>
          <w:szCs w:val="22"/>
        </w:rPr>
      </w:pPr>
    </w:p>
    <w:p w14:paraId="076CF076" w14:textId="6DD708FF" w:rsidR="00170B7D" w:rsidRPr="00FB7CFD" w:rsidRDefault="00AD1AD1" w:rsidP="00C86E6F">
      <w:pPr>
        <w:spacing w:before="0" w:after="0"/>
        <w:rPr>
          <w:rFonts w:ascii="Arial" w:hAnsi="Arial" w:cs="Arial"/>
          <w:color w:val="548DD4"/>
          <w:sz w:val="22"/>
          <w:szCs w:val="22"/>
        </w:rPr>
      </w:pPr>
      <w:r w:rsidRPr="001C7CAB">
        <w:rPr>
          <w:rFonts w:ascii="Arial" w:hAnsi="Arial" w:cs="Arial"/>
          <w:color w:val="548DD4"/>
          <w:sz w:val="22"/>
          <w:szCs w:val="22"/>
        </w:rPr>
        <w:t>[</w:t>
      </w:r>
      <w:r w:rsidR="00170B7D"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00170B7D" w:rsidRPr="00FB7CFD">
        <w:rPr>
          <w:rFonts w:ascii="Arial" w:hAnsi="Arial" w:cs="Arial"/>
          <w:color w:val="548DD4"/>
          <w:sz w:val="22"/>
          <w:szCs w:val="22"/>
        </w:rPr>
        <w:t>&lt;name of drug&gt;</w:t>
      </w:r>
    </w:p>
    <w:p w14:paraId="79518FF1" w14:textId="77777777" w:rsidR="00170B7D"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490C0FC7" w14:textId="3EA3E8C2" w:rsidR="00882DB1" w:rsidRPr="00FB7CFD" w:rsidRDefault="00170B7D"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w:t>
      </w:r>
      <w:r w:rsidR="00C115E7" w:rsidRPr="00FB7CFD">
        <w:rPr>
          <w:rFonts w:ascii="Arial" w:hAnsi="Arial" w:cs="Arial"/>
          <w:color w:val="548DD4"/>
          <w:sz w:val="22"/>
          <w:szCs w:val="22"/>
        </w:rPr>
        <w:t xml:space="preserve">This drug is on our </w:t>
      </w:r>
      <w:r w:rsidR="007E2AB5" w:rsidRPr="00FB7CFD">
        <w:rPr>
          <w:rFonts w:ascii="Arial" w:hAnsi="Arial" w:cs="Arial"/>
          <w:color w:val="548DD4"/>
          <w:sz w:val="22"/>
          <w:szCs w:val="22"/>
        </w:rPr>
        <w:t>Drug List</w:t>
      </w:r>
      <w:r w:rsidR="00C115E7" w:rsidRPr="00FB7CFD">
        <w:rPr>
          <w:rFonts w:ascii="Arial" w:hAnsi="Arial" w:cs="Arial"/>
          <w:color w:val="548DD4"/>
          <w:sz w:val="22"/>
          <w:szCs w:val="22"/>
        </w:rPr>
        <w:t xml:space="preserve">. However, we will </w:t>
      </w:r>
      <w:r w:rsidR="00F121DF">
        <w:rPr>
          <w:rFonts w:ascii="Arial" w:hAnsi="Arial" w:cs="Arial"/>
          <w:color w:val="548DD4"/>
          <w:sz w:val="22"/>
          <w:szCs w:val="22"/>
        </w:rPr>
        <w:t xml:space="preserve">generally </w:t>
      </w:r>
      <w:r w:rsidR="00C115E7" w:rsidRPr="00FB7CFD">
        <w:rPr>
          <w:rFonts w:ascii="Arial" w:hAnsi="Arial" w:cs="Arial"/>
          <w:color w:val="548DD4"/>
          <w:sz w:val="22"/>
          <w:szCs w:val="22"/>
        </w:rPr>
        <w:t>only pay for t</w:t>
      </w:r>
      <w:r w:rsidRPr="00FB7CFD">
        <w:rPr>
          <w:rFonts w:ascii="Arial" w:hAnsi="Arial" w:cs="Arial"/>
          <w:color w:val="548DD4"/>
          <w:sz w:val="22"/>
          <w:szCs w:val="22"/>
        </w:rPr>
        <w:t xml:space="preserve">his drug if you first try a generic version of this drug. </w:t>
      </w:r>
      <w:r w:rsidR="00882DB1" w:rsidRPr="00FB7CFD">
        <w:rPr>
          <w:rFonts w:ascii="Arial" w:hAnsi="Arial" w:cs="Arial"/>
          <w:color w:val="548DD4"/>
          <w:sz w:val="22"/>
          <w:szCs w:val="22"/>
        </w:rPr>
        <w:t xml:space="preserve">Unless you try the generic drug on our </w:t>
      </w:r>
      <w:r w:rsidR="007E2AB5" w:rsidRPr="00FB7CFD">
        <w:rPr>
          <w:rFonts w:ascii="Arial" w:hAnsi="Arial" w:cs="Arial"/>
          <w:color w:val="548DD4"/>
          <w:sz w:val="22"/>
          <w:szCs w:val="22"/>
        </w:rPr>
        <w:t>Drug List</w:t>
      </w:r>
      <w:r w:rsidR="001C7CAB">
        <w:rPr>
          <w:rFonts w:ascii="Arial" w:hAnsi="Arial" w:cs="Arial"/>
          <w:color w:val="548DD4"/>
          <w:sz w:val="22"/>
          <w:szCs w:val="22"/>
        </w:rPr>
        <w:t xml:space="preserve"> first</w:t>
      </w:r>
      <w:r w:rsidR="00882DB1" w:rsidRPr="00FB7CFD">
        <w:rPr>
          <w:rFonts w:ascii="Arial" w:hAnsi="Arial" w:cs="Arial"/>
          <w:color w:val="548DD4"/>
          <w:sz w:val="22"/>
          <w:szCs w:val="22"/>
        </w:rPr>
        <w:t xml:space="preserve"> or </w:t>
      </w:r>
      <w:r w:rsidR="001C7CAB">
        <w:rPr>
          <w:rFonts w:ascii="Arial" w:hAnsi="Arial" w:cs="Arial"/>
          <w:color w:val="548DD4"/>
          <w:sz w:val="22"/>
          <w:szCs w:val="22"/>
        </w:rPr>
        <w:t xml:space="preserve">unless </w:t>
      </w:r>
      <w:r w:rsidR="00580E22">
        <w:rPr>
          <w:rFonts w:ascii="Arial" w:hAnsi="Arial" w:cs="Arial"/>
          <w:color w:val="548DD4"/>
          <w:sz w:val="22"/>
          <w:szCs w:val="22"/>
        </w:rPr>
        <w:t>we or your IDT</w:t>
      </w:r>
      <w:r w:rsidR="00F121DF">
        <w:rPr>
          <w:rFonts w:ascii="Arial" w:hAnsi="Arial" w:cs="Arial"/>
          <w:color w:val="548DD4"/>
          <w:sz w:val="22"/>
          <w:szCs w:val="22"/>
        </w:rPr>
        <w:t xml:space="preserve"> approve your request for </w:t>
      </w:r>
      <w:r w:rsidR="00882DB1" w:rsidRPr="00FB7CFD">
        <w:rPr>
          <w:rFonts w:ascii="Arial" w:hAnsi="Arial" w:cs="Arial"/>
          <w:color w:val="548DD4"/>
          <w:sz w:val="22"/>
          <w:szCs w:val="22"/>
        </w:rPr>
        <w:t>a</w:t>
      </w:r>
      <w:r w:rsidR="0080607A" w:rsidRPr="00FB7CFD">
        <w:rPr>
          <w:rFonts w:ascii="Arial" w:hAnsi="Arial" w:cs="Arial"/>
          <w:color w:val="548DD4"/>
          <w:sz w:val="22"/>
          <w:szCs w:val="22"/>
        </w:rPr>
        <w:t>n</w:t>
      </w:r>
      <w:r w:rsidR="00882DB1" w:rsidRPr="00FB7CFD">
        <w:rPr>
          <w:rFonts w:ascii="Arial" w:hAnsi="Arial" w:cs="Arial"/>
          <w:color w:val="548DD4"/>
          <w:sz w:val="22"/>
          <w:szCs w:val="22"/>
        </w:rPr>
        <w:t xml:space="preserve"> exception</w:t>
      </w:r>
      <w:r w:rsidR="003073D8" w:rsidRPr="00FB7CFD">
        <w:rPr>
          <w:rFonts w:ascii="Arial" w:hAnsi="Arial" w:cs="Arial"/>
          <w:color w:val="548DD4"/>
          <w:sz w:val="22"/>
          <w:szCs w:val="22"/>
        </w:rPr>
        <w:t>,</w:t>
      </w:r>
      <w:r w:rsidR="00882DB1" w:rsidRPr="00FB7CFD">
        <w:rPr>
          <w:rFonts w:ascii="Arial" w:hAnsi="Arial" w:cs="Arial"/>
          <w:color w:val="548DD4"/>
          <w:sz w:val="22"/>
          <w:szCs w:val="22"/>
        </w:rPr>
        <w:t xml:space="preserve"> we will not </w:t>
      </w:r>
      <w:r w:rsidR="00C115E7" w:rsidRPr="00FB7CFD">
        <w:rPr>
          <w:rFonts w:ascii="Arial" w:hAnsi="Arial" w:cs="Arial"/>
          <w:color w:val="548DD4"/>
          <w:sz w:val="22"/>
          <w:szCs w:val="22"/>
        </w:rPr>
        <w:t xml:space="preserve">continue to </w:t>
      </w:r>
      <w:r w:rsidR="00882DB1" w:rsidRPr="00FB7CFD">
        <w:rPr>
          <w:rFonts w:ascii="Arial" w:hAnsi="Arial" w:cs="Arial"/>
          <w:color w:val="548DD4"/>
          <w:sz w:val="22"/>
          <w:szCs w:val="22"/>
        </w:rPr>
        <w:t>pay for th</w:t>
      </w:r>
      <w:r w:rsidR="00C115E7" w:rsidRPr="00FB7CFD">
        <w:rPr>
          <w:rFonts w:ascii="Arial" w:hAnsi="Arial" w:cs="Arial"/>
          <w:color w:val="548DD4"/>
          <w:sz w:val="22"/>
          <w:szCs w:val="22"/>
        </w:rPr>
        <w:t>is</w:t>
      </w:r>
      <w:r w:rsidR="00882DB1" w:rsidRPr="00FB7CFD">
        <w:rPr>
          <w:rFonts w:ascii="Arial" w:hAnsi="Arial" w:cs="Arial"/>
          <w:color w:val="548DD4"/>
          <w:sz w:val="22"/>
          <w:szCs w:val="22"/>
        </w:rPr>
        <w:t xml:space="preserve"> drug after </w:t>
      </w:r>
      <w:r w:rsidR="00553DF3" w:rsidRPr="00FB7CFD">
        <w:rPr>
          <w:rFonts w:ascii="Arial" w:hAnsi="Arial" w:cs="Arial"/>
          <w:color w:val="548DD4"/>
          <w:sz w:val="22"/>
          <w:szCs w:val="22"/>
        </w:rPr>
        <w:t xml:space="preserve">you have received </w:t>
      </w:r>
      <w:r w:rsidR="00E57832" w:rsidRPr="00FB7CFD">
        <w:rPr>
          <w:rFonts w:ascii="Arial" w:hAnsi="Arial" w:cs="Arial"/>
          <w:color w:val="548DD4"/>
          <w:sz w:val="22"/>
          <w:szCs w:val="22"/>
        </w:rPr>
        <w:t>up to &lt;</w:t>
      </w:r>
      <w:r w:rsidR="003073D8" w:rsidRPr="00FB7CFD">
        <w:rPr>
          <w:rFonts w:ascii="Arial" w:hAnsi="Arial" w:cs="Arial"/>
          <w:color w:val="548DD4"/>
          <w:sz w:val="22"/>
          <w:szCs w:val="22"/>
        </w:rPr>
        <w:t>must be at least 90&gt; days</w:t>
      </w:r>
      <w:r w:rsidR="00F3249C">
        <w:rPr>
          <w:rFonts w:ascii="Arial" w:hAnsi="Arial" w:cs="Arial"/>
          <w:color w:val="548DD4"/>
          <w:sz w:val="22"/>
          <w:szCs w:val="22"/>
        </w:rPr>
        <w:t>’</w:t>
      </w:r>
      <w:r w:rsidR="003073D8" w:rsidRPr="00FB7CFD">
        <w:rPr>
          <w:rFonts w:ascii="Arial" w:hAnsi="Arial" w:cs="Arial"/>
          <w:color w:val="548DD4"/>
          <w:sz w:val="22"/>
          <w:szCs w:val="22"/>
        </w:rPr>
        <w:t xml:space="preserve"> </w:t>
      </w:r>
      <w:r w:rsidR="00F3249C">
        <w:rPr>
          <w:rFonts w:ascii="Arial" w:hAnsi="Arial" w:cs="Arial"/>
          <w:color w:val="548DD4"/>
          <w:sz w:val="22"/>
          <w:szCs w:val="22"/>
        </w:rPr>
        <w:t>temporary supply</w:t>
      </w:r>
      <w:r w:rsidR="003073D8" w:rsidRPr="00FB7CFD">
        <w:rPr>
          <w:rFonts w:ascii="Arial" w:hAnsi="Arial" w:cs="Arial"/>
          <w:color w:val="548DD4"/>
          <w:sz w:val="22"/>
          <w:szCs w:val="22"/>
        </w:rPr>
        <w:t xml:space="preserve"> </w:t>
      </w:r>
      <w:r w:rsidR="00125FE6" w:rsidRPr="00FB7CFD">
        <w:rPr>
          <w:rFonts w:ascii="Arial" w:hAnsi="Arial" w:cs="Arial"/>
          <w:color w:val="548DD4"/>
          <w:sz w:val="22"/>
          <w:szCs w:val="22"/>
        </w:rPr>
        <w:t>that we are required to cover</w:t>
      </w:r>
      <w:r w:rsidR="00882DB1" w:rsidRPr="00FB7CFD">
        <w:rPr>
          <w:rFonts w:ascii="Arial" w:hAnsi="Arial" w:cs="Arial"/>
          <w:color w:val="548DD4"/>
          <w:sz w:val="22"/>
          <w:szCs w:val="22"/>
        </w:rPr>
        <w:t>.]</w:t>
      </w:r>
    </w:p>
    <w:p w14:paraId="441D9092" w14:textId="52BE2A4B" w:rsidR="004340CC" w:rsidRPr="0006638A" w:rsidRDefault="00F3249C" w:rsidP="00C86E6F">
      <w:pPr>
        <w:spacing w:before="0" w:after="0"/>
        <w:rPr>
          <w:rFonts w:ascii="Arial" w:hAnsi="Arial" w:cs="Arial"/>
          <w:color w:val="548DD4"/>
          <w:sz w:val="22"/>
          <w:szCs w:val="22"/>
        </w:rPr>
      </w:pPr>
      <w:r>
        <w:rPr>
          <w:rFonts w:ascii="Arial" w:hAnsi="Arial" w:cs="Arial"/>
          <w:color w:val="548DD4"/>
          <w:sz w:val="22"/>
          <w:szCs w:val="22"/>
        </w:rPr>
        <w:t xml:space="preserve"> </w:t>
      </w:r>
    </w:p>
    <w:p w14:paraId="3D4018AA" w14:textId="78FC1420" w:rsidR="004340CC" w:rsidRPr="00FB7CFD" w:rsidRDefault="004340CC" w:rsidP="00C86E6F">
      <w:pPr>
        <w:spacing w:before="0" w:after="0"/>
        <w:rPr>
          <w:rFonts w:ascii="Arial" w:hAnsi="Arial" w:cs="Arial"/>
          <w:color w:val="548DD4"/>
          <w:sz w:val="22"/>
          <w:szCs w:val="22"/>
        </w:rPr>
      </w:pPr>
      <w:r w:rsidRPr="0006638A">
        <w:rPr>
          <w:rFonts w:ascii="Arial" w:hAnsi="Arial" w:cs="Arial"/>
          <w:color w:val="548DD4"/>
          <w:sz w:val="22"/>
          <w:szCs w:val="22"/>
        </w:rPr>
        <w:t>[</w:t>
      </w:r>
      <w:r w:rsidRPr="0006638A">
        <w:rPr>
          <w:rFonts w:ascii="Arial" w:hAnsi="Arial" w:cs="Arial"/>
          <w:b/>
          <w:color w:val="548DD4"/>
          <w:sz w:val="22"/>
          <w:szCs w:val="22"/>
        </w:rPr>
        <w:t>Name of Drug</w:t>
      </w:r>
      <w:r w:rsidR="001C7CAB">
        <w:rPr>
          <w:rFonts w:ascii="Arial" w:hAnsi="Arial" w:cs="Arial"/>
          <w:color w:val="548DD4"/>
          <w:sz w:val="22"/>
          <w:szCs w:val="22"/>
        </w:rPr>
        <w:t xml:space="preserve">: </w:t>
      </w:r>
      <w:r w:rsidRPr="0006638A">
        <w:rPr>
          <w:rFonts w:ascii="Arial" w:hAnsi="Arial" w:cs="Arial"/>
          <w:color w:val="548DD4"/>
          <w:sz w:val="22"/>
          <w:szCs w:val="22"/>
        </w:rPr>
        <w:t>&lt;name of drug&gt;</w:t>
      </w:r>
    </w:p>
    <w:p w14:paraId="5EFF139D" w14:textId="77777777" w:rsidR="004340CC" w:rsidRPr="00FB7CFD" w:rsidRDefault="004340CC"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7AA0506A" w14:textId="163C0ECF" w:rsidR="000F58DE" w:rsidRPr="00FB7CFD" w:rsidRDefault="004340CC"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001C7CAB">
        <w:rPr>
          <w:rFonts w:ascii="Arial" w:hAnsi="Arial" w:cs="Arial"/>
          <w:color w:val="548DD4"/>
          <w:sz w:val="22"/>
          <w:szCs w:val="22"/>
        </w:rPr>
        <w:t xml:space="preserve">: </w:t>
      </w:r>
      <w:r w:rsidRPr="00FB7CFD">
        <w:rPr>
          <w:rFonts w:ascii="Arial" w:hAnsi="Arial" w:cs="Arial"/>
          <w:color w:val="548DD4"/>
          <w:sz w:val="22"/>
          <w:szCs w:val="22"/>
        </w:rPr>
        <w:t xml:space="preserve">This drug is on our </w:t>
      </w:r>
      <w:r w:rsidR="007E2AB5" w:rsidRPr="00FB7CFD">
        <w:rPr>
          <w:rFonts w:ascii="Arial" w:hAnsi="Arial" w:cs="Arial"/>
          <w:color w:val="548DD4"/>
          <w:sz w:val="22"/>
          <w:szCs w:val="22"/>
        </w:rPr>
        <w:t>Drug List</w:t>
      </w:r>
      <w:r w:rsidR="009D74A6">
        <w:rPr>
          <w:rFonts w:ascii="Arial" w:hAnsi="Arial" w:cs="Arial"/>
          <w:color w:val="548DD4"/>
          <w:sz w:val="22"/>
          <w:szCs w:val="22"/>
        </w:rPr>
        <w:t xml:space="preserve"> and is subject to a</w:t>
      </w:r>
      <w:r w:rsidRPr="00FB7CFD">
        <w:rPr>
          <w:rFonts w:ascii="Arial" w:hAnsi="Arial" w:cs="Arial"/>
          <w:color w:val="548DD4"/>
          <w:sz w:val="22"/>
          <w:szCs w:val="22"/>
        </w:rPr>
        <w:t xml:space="preserve"> quantity limit</w:t>
      </w:r>
      <w:r w:rsidR="009D74A6">
        <w:rPr>
          <w:rFonts w:ascii="Arial" w:hAnsi="Arial" w:cs="Arial"/>
          <w:color w:val="548DD4"/>
          <w:sz w:val="22"/>
          <w:szCs w:val="22"/>
        </w:rPr>
        <w:t xml:space="preserve"> (QL)</w:t>
      </w:r>
      <w:r w:rsidRPr="00FB7CFD">
        <w:rPr>
          <w:rFonts w:ascii="Arial" w:hAnsi="Arial" w:cs="Arial"/>
          <w:color w:val="548DD4"/>
          <w:sz w:val="22"/>
          <w:szCs w:val="22"/>
        </w:rPr>
        <w:t xml:space="preserve">.  We will not </w:t>
      </w:r>
      <w:r w:rsidR="009D74A6">
        <w:rPr>
          <w:rFonts w:ascii="Arial" w:hAnsi="Arial" w:cs="Arial"/>
          <w:color w:val="548DD4"/>
          <w:sz w:val="22"/>
          <w:szCs w:val="22"/>
        </w:rPr>
        <w:t xml:space="preserve">continue to </w:t>
      </w:r>
      <w:r w:rsidRPr="00FB7CFD">
        <w:rPr>
          <w:rFonts w:ascii="Arial" w:hAnsi="Arial" w:cs="Arial"/>
          <w:color w:val="548DD4"/>
          <w:sz w:val="22"/>
          <w:szCs w:val="22"/>
        </w:rPr>
        <w:t xml:space="preserve">provide more than what our </w:t>
      </w:r>
      <w:r w:rsidR="009D74A6">
        <w:rPr>
          <w:rFonts w:ascii="Arial" w:hAnsi="Arial" w:cs="Arial"/>
          <w:color w:val="548DD4"/>
          <w:sz w:val="22"/>
          <w:szCs w:val="22"/>
        </w:rPr>
        <w:t>QL</w:t>
      </w:r>
      <w:r w:rsidRPr="00FB7CFD">
        <w:rPr>
          <w:rFonts w:ascii="Arial" w:hAnsi="Arial" w:cs="Arial"/>
          <w:color w:val="548DD4"/>
          <w:sz w:val="22"/>
          <w:szCs w:val="22"/>
        </w:rPr>
        <w:t xml:space="preserve"> permit</w:t>
      </w:r>
      <w:r w:rsidR="009D74A6">
        <w:rPr>
          <w:rFonts w:ascii="Arial" w:hAnsi="Arial" w:cs="Arial"/>
          <w:color w:val="548DD4"/>
          <w:sz w:val="22"/>
          <w:szCs w:val="22"/>
        </w:rPr>
        <w:t>s</w:t>
      </w:r>
      <w:r w:rsidR="00387E74" w:rsidRPr="00FB7CFD">
        <w:rPr>
          <w:rFonts w:ascii="Arial" w:hAnsi="Arial" w:cs="Arial"/>
          <w:color w:val="548DD4"/>
          <w:sz w:val="22"/>
          <w:szCs w:val="22"/>
        </w:rPr>
        <w:t xml:space="preserve">, </w:t>
      </w:r>
      <w:r w:rsidR="00F324BD" w:rsidRPr="00FB7CFD">
        <w:rPr>
          <w:rFonts w:ascii="Arial" w:hAnsi="Arial" w:cs="Arial"/>
          <w:color w:val="548DD4"/>
          <w:sz w:val="22"/>
          <w:szCs w:val="22"/>
        </w:rPr>
        <w:t xml:space="preserve">which is </w:t>
      </w:r>
      <w:r w:rsidR="00387E74" w:rsidRPr="00FB7CFD">
        <w:rPr>
          <w:rFonts w:ascii="Arial" w:hAnsi="Arial" w:cs="Arial"/>
          <w:color w:val="548DD4"/>
          <w:sz w:val="22"/>
          <w:szCs w:val="22"/>
        </w:rPr>
        <w:t xml:space="preserve">&lt;insert </w:t>
      </w:r>
      <w:r w:rsidR="005229F4" w:rsidRPr="00FB7CFD">
        <w:rPr>
          <w:rFonts w:ascii="Arial" w:hAnsi="Arial" w:cs="Arial"/>
          <w:color w:val="548DD4"/>
          <w:sz w:val="22"/>
          <w:szCs w:val="22"/>
        </w:rPr>
        <w:t>the QL</w:t>
      </w:r>
      <w:r w:rsidR="00EE764A" w:rsidRPr="00FB7CFD">
        <w:rPr>
          <w:rFonts w:ascii="Arial" w:hAnsi="Arial" w:cs="Arial"/>
          <w:color w:val="548DD4"/>
          <w:sz w:val="22"/>
          <w:szCs w:val="22"/>
        </w:rPr>
        <w:t>&gt;</w:t>
      </w:r>
      <w:r w:rsidR="00F324BD" w:rsidRPr="00FB7CFD">
        <w:rPr>
          <w:rFonts w:ascii="Arial" w:hAnsi="Arial" w:cs="Arial"/>
          <w:color w:val="548DD4"/>
          <w:sz w:val="22"/>
          <w:szCs w:val="22"/>
        </w:rPr>
        <w:t>,</w:t>
      </w:r>
      <w:r w:rsidRPr="00FB7CFD">
        <w:rPr>
          <w:rFonts w:ascii="Arial" w:hAnsi="Arial" w:cs="Arial"/>
          <w:color w:val="548DD4"/>
          <w:sz w:val="22"/>
          <w:szCs w:val="22"/>
        </w:rPr>
        <w:t xml:space="preserve"> unless you obtain an exception from &lt;</w:t>
      </w:r>
      <w:r w:rsidR="00AD1AD1" w:rsidRPr="00FB7CFD">
        <w:rPr>
          <w:rFonts w:ascii="Arial" w:hAnsi="Arial" w:cs="Arial"/>
          <w:color w:val="548DD4"/>
          <w:sz w:val="22"/>
          <w:szCs w:val="22"/>
        </w:rPr>
        <w:t>plan name</w:t>
      </w:r>
      <w:r w:rsidRPr="00FB7CFD">
        <w:rPr>
          <w:rFonts w:ascii="Arial" w:hAnsi="Arial" w:cs="Arial"/>
          <w:color w:val="548DD4"/>
          <w:sz w:val="22"/>
          <w:szCs w:val="22"/>
        </w:rPr>
        <w:t>&gt;</w:t>
      </w:r>
      <w:r w:rsidR="00FA483C" w:rsidRPr="00FB7CFD">
        <w:rPr>
          <w:rFonts w:ascii="Arial" w:hAnsi="Arial" w:cs="Arial"/>
          <w:color w:val="548DD4"/>
          <w:sz w:val="22"/>
          <w:szCs w:val="22"/>
        </w:rPr>
        <w:t xml:space="preserve"> </w:t>
      </w:r>
      <w:r w:rsidR="00DF180C" w:rsidRPr="00FB7CFD">
        <w:rPr>
          <w:rFonts w:ascii="Arial" w:hAnsi="Arial" w:cs="Arial"/>
          <w:color w:val="548DD4"/>
          <w:sz w:val="22"/>
          <w:szCs w:val="22"/>
        </w:rPr>
        <w:t xml:space="preserve">or </w:t>
      </w:r>
      <w:r w:rsidR="003073D8" w:rsidRPr="00FB7CFD">
        <w:rPr>
          <w:rFonts w:ascii="Arial" w:hAnsi="Arial" w:cs="Arial"/>
          <w:color w:val="548DD4"/>
          <w:sz w:val="22"/>
          <w:szCs w:val="22"/>
        </w:rPr>
        <w:t>your IDT</w:t>
      </w:r>
      <w:r w:rsidRPr="00FB7CFD">
        <w:rPr>
          <w:rFonts w:ascii="Arial" w:hAnsi="Arial" w:cs="Arial"/>
          <w:color w:val="548DD4"/>
          <w:sz w:val="22"/>
          <w:szCs w:val="22"/>
        </w:rPr>
        <w:t>.</w:t>
      </w:r>
      <w:r w:rsidR="00580E22">
        <w:rPr>
          <w:rFonts w:ascii="Arial" w:hAnsi="Arial" w:cs="Arial"/>
          <w:color w:val="548DD4"/>
          <w:sz w:val="22"/>
          <w:szCs w:val="22"/>
        </w:rPr>
        <w:t>]</w:t>
      </w:r>
      <w:r w:rsidR="009D74A6">
        <w:rPr>
          <w:rFonts w:ascii="Arial" w:hAnsi="Arial" w:cs="Arial"/>
          <w:color w:val="548DD4"/>
          <w:sz w:val="22"/>
          <w:szCs w:val="22"/>
        </w:rPr>
        <w:t xml:space="preserve"> </w:t>
      </w:r>
    </w:p>
    <w:p w14:paraId="7339DF4D" w14:textId="77777777" w:rsidR="000F58DE" w:rsidRPr="00FB7CFD" w:rsidRDefault="000F58DE" w:rsidP="00C86E6F">
      <w:pPr>
        <w:spacing w:before="0" w:after="0"/>
        <w:ind w:left="720"/>
        <w:rPr>
          <w:rFonts w:ascii="Arial" w:hAnsi="Arial" w:cs="Arial"/>
          <w:color w:val="548DD4"/>
          <w:sz w:val="22"/>
          <w:szCs w:val="22"/>
        </w:rPr>
      </w:pPr>
    </w:p>
    <w:p w14:paraId="0E38834A" w14:textId="760C4112" w:rsidR="000F58DE" w:rsidRPr="00FB7CFD" w:rsidRDefault="00AD1AD1" w:rsidP="00C86E6F">
      <w:pPr>
        <w:spacing w:before="0" w:after="0"/>
        <w:rPr>
          <w:rFonts w:ascii="Arial" w:hAnsi="Arial" w:cs="Arial"/>
          <w:color w:val="548DD4"/>
          <w:sz w:val="22"/>
          <w:szCs w:val="22"/>
        </w:rPr>
      </w:pPr>
      <w:r w:rsidRPr="00FB7CFD">
        <w:rPr>
          <w:rFonts w:ascii="Arial" w:hAnsi="Arial" w:cs="Arial"/>
          <w:color w:val="548DD4"/>
          <w:sz w:val="22"/>
          <w:szCs w:val="22"/>
        </w:rPr>
        <w:t>[</w:t>
      </w:r>
      <w:r w:rsidR="000F58DE" w:rsidRPr="00FB7CFD">
        <w:rPr>
          <w:rFonts w:ascii="Arial" w:hAnsi="Arial" w:cs="Arial"/>
          <w:b/>
          <w:i/>
          <w:color w:val="548DD4"/>
          <w:sz w:val="22"/>
          <w:szCs w:val="22"/>
        </w:rPr>
        <w:t>Note</w:t>
      </w:r>
      <w:r w:rsidR="000F58DE" w:rsidRPr="00FB7CFD">
        <w:rPr>
          <w:rFonts w:ascii="Arial" w:hAnsi="Arial" w:cs="Arial"/>
          <w:i/>
          <w:color w:val="548DD4"/>
          <w:sz w:val="22"/>
          <w:szCs w:val="22"/>
        </w:rPr>
        <w:t xml:space="preserve">: The following </w:t>
      </w:r>
      <w:r w:rsidR="008C010D">
        <w:rPr>
          <w:rFonts w:ascii="Arial" w:hAnsi="Arial" w:cs="Arial"/>
          <w:i/>
          <w:color w:val="548DD4"/>
          <w:sz w:val="22"/>
          <w:szCs w:val="22"/>
        </w:rPr>
        <w:t>choices are</w:t>
      </w:r>
      <w:r w:rsidR="000F58DE" w:rsidRPr="00FB7CFD">
        <w:rPr>
          <w:rFonts w:ascii="Arial" w:hAnsi="Arial" w:cs="Arial"/>
          <w:i/>
          <w:color w:val="548DD4"/>
          <w:sz w:val="22"/>
          <w:szCs w:val="22"/>
        </w:rPr>
        <w:t xml:space="preserve"> for Emergency Fill and Level of Care Change</w:t>
      </w:r>
      <w:r w:rsidR="008C010D">
        <w:rPr>
          <w:rFonts w:ascii="Arial" w:hAnsi="Arial" w:cs="Arial"/>
          <w:i/>
          <w:color w:val="548DD4"/>
          <w:sz w:val="22"/>
          <w:szCs w:val="22"/>
        </w:rPr>
        <w:t>s</w:t>
      </w:r>
      <w:r w:rsidR="000F58DE" w:rsidRPr="00FB7CFD">
        <w:rPr>
          <w:rFonts w:ascii="Arial" w:hAnsi="Arial" w:cs="Arial"/>
          <w:i/>
          <w:color w:val="548DD4"/>
          <w:sz w:val="22"/>
          <w:szCs w:val="22"/>
        </w:rPr>
        <w:t xml:space="preserve"> and </w:t>
      </w:r>
      <w:r w:rsidR="008C010D">
        <w:rPr>
          <w:rFonts w:ascii="Arial" w:hAnsi="Arial" w:cs="Arial"/>
          <w:i/>
          <w:color w:val="548DD4"/>
          <w:sz w:val="22"/>
          <w:szCs w:val="22"/>
        </w:rPr>
        <w:t>are</w:t>
      </w:r>
      <w:r w:rsidR="000F58DE" w:rsidRPr="00FB7CFD">
        <w:rPr>
          <w:rFonts w:ascii="Arial" w:hAnsi="Arial" w:cs="Arial"/>
          <w:i/>
          <w:color w:val="548DD4"/>
          <w:sz w:val="22"/>
          <w:szCs w:val="22"/>
        </w:rPr>
        <w:t xml:space="preserve"> optional. However, we encourage </w:t>
      </w:r>
      <w:r w:rsidR="00580E22">
        <w:rPr>
          <w:rFonts w:ascii="Arial" w:hAnsi="Arial" w:cs="Arial"/>
          <w:i/>
          <w:color w:val="548DD4"/>
          <w:sz w:val="22"/>
          <w:szCs w:val="22"/>
        </w:rPr>
        <w:t xml:space="preserve">the </w:t>
      </w:r>
      <w:r w:rsidR="000F58DE" w:rsidRPr="00FB7CFD">
        <w:rPr>
          <w:rFonts w:ascii="Arial" w:hAnsi="Arial" w:cs="Arial"/>
          <w:i/>
          <w:color w:val="548DD4"/>
          <w:sz w:val="22"/>
          <w:szCs w:val="22"/>
        </w:rPr>
        <w:t>plan</w:t>
      </w:r>
      <w:r w:rsidR="00774338" w:rsidRPr="00FB7CFD">
        <w:rPr>
          <w:rFonts w:ascii="Arial" w:hAnsi="Arial" w:cs="Arial"/>
          <w:i/>
          <w:color w:val="548DD4"/>
          <w:sz w:val="22"/>
          <w:szCs w:val="22"/>
        </w:rPr>
        <w:t xml:space="preserve"> to</w:t>
      </w:r>
      <w:r w:rsidR="000F58DE" w:rsidRPr="00FB7CFD">
        <w:rPr>
          <w:rFonts w:ascii="Arial" w:hAnsi="Arial" w:cs="Arial"/>
          <w:i/>
          <w:color w:val="548DD4"/>
          <w:sz w:val="22"/>
          <w:szCs w:val="22"/>
        </w:rPr>
        <w:t xml:space="preserve"> notify </w:t>
      </w:r>
      <w:r w:rsidR="00580E22">
        <w:rPr>
          <w:rFonts w:ascii="Arial" w:hAnsi="Arial" w:cs="Arial"/>
          <w:i/>
          <w:color w:val="548DD4"/>
          <w:sz w:val="22"/>
          <w:szCs w:val="22"/>
        </w:rPr>
        <w:t>Participants</w:t>
      </w:r>
      <w:r w:rsidR="000F58DE" w:rsidRPr="00FB7CFD">
        <w:rPr>
          <w:rFonts w:ascii="Arial" w:hAnsi="Arial" w:cs="Arial"/>
          <w:i/>
          <w:color w:val="548DD4"/>
          <w:sz w:val="22"/>
          <w:szCs w:val="22"/>
        </w:rPr>
        <w:t xml:space="preserve"> of Emergency Fill and Level of Care Change </w:t>
      </w:r>
      <w:r w:rsidR="008C010D">
        <w:rPr>
          <w:rFonts w:ascii="Arial" w:hAnsi="Arial" w:cs="Arial"/>
          <w:i/>
          <w:color w:val="548DD4"/>
          <w:sz w:val="22"/>
          <w:szCs w:val="22"/>
        </w:rPr>
        <w:t>temporary supplies</w:t>
      </w:r>
      <w:r w:rsidR="000F58DE" w:rsidRPr="00FB7CFD">
        <w:rPr>
          <w:rFonts w:ascii="Arial" w:hAnsi="Arial" w:cs="Arial"/>
          <w:i/>
          <w:color w:val="548DD4"/>
          <w:sz w:val="22"/>
          <w:szCs w:val="22"/>
        </w:rPr>
        <w:t>.</w:t>
      </w:r>
      <w:r w:rsidRPr="00FB7CFD">
        <w:rPr>
          <w:rFonts w:ascii="Arial" w:hAnsi="Arial" w:cs="Arial"/>
          <w:color w:val="548DD4"/>
          <w:sz w:val="22"/>
          <w:szCs w:val="22"/>
        </w:rPr>
        <w:t>]</w:t>
      </w:r>
    </w:p>
    <w:p w14:paraId="29115A2B" w14:textId="77777777" w:rsidR="000F58DE" w:rsidRPr="00FB7CFD" w:rsidRDefault="000F58DE" w:rsidP="00F979A0">
      <w:pPr>
        <w:spacing w:before="0" w:after="0"/>
        <w:rPr>
          <w:rFonts w:ascii="Arial" w:hAnsi="Arial" w:cs="Arial"/>
          <w:color w:val="548DD4"/>
          <w:sz w:val="22"/>
          <w:szCs w:val="22"/>
        </w:rPr>
      </w:pPr>
    </w:p>
    <w:p w14:paraId="19BCE483" w14:textId="4B884BC6"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w:t>
      </w:r>
      <w:r w:rsidRPr="00FB7CFD">
        <w:rPr>
          <w:rFonts w:ascii="Arial" w:hAnsi="Arial" w:cs="Arial"/>
          <w:color w:val="548DD4"/>
          <w:sz w:val="22"/>
          <w:szCs w:val="22"/>
        </w:rPr>
        <w:t xml:space="preserve"> &lt;name of drug&gt;</w:t>
      </w:r>
    </w:p>
    <w:p w14:paraId="7E97349A" w14:textId="77777777"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09C9EEEF" w14:textId="7C1EC025"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is not on our </w:t>
      </w:r>
      <w:r w:rsidR="007E2AB5" w:rsidRPr="00FB7CFD">
        <w:rPr>
          <w:rFonts w:ascii="Arial" w:hAnsi="Arial" w:cs="Arial"/>
          <w:color w:val="548DD4"/>
          <w:sz w:val="22"/>
          <w:szCs w:val="22"/>
        </w:rPr>
        <w:t>Drug List</w:t>
      </w:r>
      <w:r w:rsidRPr="00FB7CFD">
        <w:rPr>
          <w:rFonts w:ascii="Arial" w:hAnsi="Arial" w:cs="Arial"/>
          <w:color w:val="548DD4"/>
          <w:sz w:val="22"/>
          <w:szCs w:val="22"/>
        </w:rPr>
        <w:t>. We will cover this drug for &lt;days</w:t>
      </w:r>
      <w:r w:rsidR="00580E22">
        <w:rPr>
          <w:rFonts w:ascii="Arial" w:hAnsi="Arial" w:cs="Arial"/>
          <w:color w:val="548DD4"/>
          <w:sz w:val="22"/>
          <w:szCs w:val="22"/>
        </w:rPr>
        <w:t>’</w:t>
      </w:r>
      <w:r w:rsidRPr="00FB7CFD">
        <w:rPr>
          <w:rFonts w:ascii="Arial" w:hAnsi="Arial" w:cs="Arial"/>
          <w:color w:val="548DD4"/>
          <w:sz w:val="22"/>
          <w:szCs w:val="22"/>
        </w:rPr>
        <w:t xml:space="preserve"> supply on filled claim –</w:t>
      </w:r>
      <w:r w:rsidR="00F324BD" w:rsidRPr="00FB7CFD">
        <w:rPr>
          <w:rFonts w:ascii="Arial" w:hAnsi="Arial" w:cs="Arial"/>
          <w:color w:val="548DD4"/>
          <w:sz w:val="22"/>
          <w:szCs w:val="22"/>
        </w:rPr>
        <w:t xml:space="preserve"> </w:t>
      </w:r>
      <w:r w:rsidRPr="00FB7CFD">
        <w:rPr>
          <w:rFonts w:ascii="Arial" w:hAnsi="Arial" w:cs="Arial"/>
          <w:color w:val="548DD4"/>
          <w:sz w:val="22"/>
          <w:szCs w:val="22"/>
        </w:rPr>
        <w:t xml:space="preserve">must be at least 31 days&gt; while you seek to obtain a </w:t>
      </w:r>
      <w:r w:rsidR="007E2AB5" w:rsidRPr="00FB7CFD">
        <w:rPr>
          <w:rFonts w:ascii="Arial" w:hAnsi="Arial" w:cs="Arial"/>
          <w:color w:val="548DD4"/>
          <w:sz w:val="22"/>
          <w:szCs w:val="22"/>
        </w:rPr>
        <w:t>Drug List</w:t>
      </w:r>
      <w:r w:rsidRPr="00FB7CFD">
        <w:rPr>
          <w:rFonts w:ascii="Arial" w:hAnsi="Arial" w:cs="Arial"/>
          <w:color w:val="548DD4"/>
          <w:sz w:val="22"/>
          <w:szCs w:val="22"/>
        </w:rPr>
        <w:t xml:space="preserve"> exception from &lt;</w:t>
      </w:r>
      <w:r w:rsidR="00AD1AD1" w:rsidRPr="00FB7CFD">
        <w:rPr>
          <w:rFonts w:ascii="Arial" w:hAnsi="Arial" w:cs="Arial"/>
          <w:color w:val="548DD4"/>
          <w:sz w:val="22"/>
          <w:szCs w:val="22"/>
        </w:rPr>
        <w:t>plan name</w:t>
      </w:r>
      <w:r w:rsidRPr="00FB7CFD">
        <w:rPr>
          <w:rFonts w:ascii="Arial" w:hAnsi="Arial" w:cs="Arial"/>
          <w:color w:val="548DD4"/>
          <w:sz w:val="22"/>
          <w:szCs w:val="22"/>
        </w:rPr>
        <w:t>&gt;</w:t>
      </w:r>
      <w:r w:rsidR="00DF180C" w:rsidRPr="00FB7CFD">
        <w:rPr>
          <w:rFonts w:ascii="Arial" w:hAnsi="Arial" w:cs="Arial"/>
          <w:color w:val="548DD4"/>
          <w:sz w:val="22"/>
          <w:szCs w:val="22"/>
        </w:rPr>
        <w:t xml:space="preserve"> or </w:t>
      </w:r>
      <w:r w:rsidR="003073D8" w:rsidRPr="00FB7CFD">
        <w:rPr>
          <w:rFonts w:ascii="Arial" w:hAnsi="Arial" w:cs="Arial"/>
          <w:color w:val="548DD4"/>
          <w:sz w:val="22"/>
          <w:szCs w:val="22"/>
        </w:rPr>
        <w:t>your IDT</w:t>
      </w:r>
      <w:r w:rsidRPr="00FB7CFD">
        <w:rPr>
          <w:rFonts w:ascii="Arial" w:hAnsi="Arial" w:cs="Arial"/>
          <w:color w:val="548DD4"/>
          <w:sz w:val="22"/>
          <w:szCs w:val="22"/>
        </w:rPr>
        <w:t>. If you are in the process of seeking an exception, we will consider allowing continued coverage until a decision is made.</w:t>
      </w:r>
      <w:r w:rsidR="00AD1AD1" w:rsidRPr="00FB7CFD">
        <w:rPr>
          <w:rFonts w:ascii="Arial" w:hAnsi="Arial" w:cs="Arial"/>
          <w:color w:val="548DD4"/>
          <w:sz w:val="22"/>
          <w:szCs w:val="22"/>
        </w:rPr>
        <w:t>]</w:t>
      </w:r>
    </w:p>
    <w:p w14:paraId="22E00B63" w14:textId="77777777" w:rsidR="000F58DE" w:rsidRPr="00FB7CFD" w:rsidRDefault="000F58DE" w:rsidP="00C86E6F">
      <w:pPr>
        <w:spacing w:before="0" w:after="0"/>
        <w:rPr>
          <w:rFonts w:ascii="Arial" w:hAnsi="Arial" w:cs="Arial"/>
          <w:color w:val="548DD4"/>
          <w:sz w:val="22"/>
          <w:szCs w:val="22"/>
        </w:rPr>
      </w:pPr>
    </w:p>
    <w:p w14:paraId="08219029" w14:textId="29F65FAC"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w:t>
      </w:r>
      <w:r w:rsidRPr="00FB7CFD">
        <w:rPr>
          <w:rFonts w:ascii="Arial" w:hAnsi="Arial" w:cs="Arial"/>
          <w:color w:val="548DD4"/>
          <w:sz w:val="22"/>
          <w:szCs w:val="22"/>
        </w:rPr>
        <w:t xml:space="preserve"> &lt;name of drug&gt;</w:t>
      </w:r>
    </w:p>
    <w:p w14:paraId="0AA43B68" w14:textId="6B3B7B69"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001C7CAB">
        <w:rPr>
          <w:rFonts w:ascii="Arial" w:hAnsi="Arial" w:cs="Arial"/>
          <w:color w:val="548DD4"/>
          <w:sz w:val="22"/>
          <w:szCs w:val="22"/>
        </w:rPr>
        <w:t xml:space="preserve">: </w:t>
      </w:r>
      <w:r w:rsidRPr="00FB7CFD">
        <w:rPr>
          <w:rFonts w:ascii="Arial" w:hAnsi="Arial" w:cs="Arial"/>
          <w:color w:val="548DD4"/>
          <w:sz w:val="22"/>
          <w:szCs w:val="22"/>
        </w:rPr>
        <w:t>&lt;date filled&gt;</w:t>
      </w:r>
    </w:p>
    <w:p w14:paraId="5987B555" w14:textId="2561F26B"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T</w:t>
      </w:r>
      <w:r w:rsidR="00125FE6" w:rsidRPr="00FB7CFD">
        <w:rPr>
          <w:rFonts w:ascii="Arial" w:hAnsi="Arial" w:cs="Arial"/>
          <w:color w:val="548DD4"/>
          <w:sz w:val="22"/>
          <w:szCs w:val="22"/>
        </w:rPr>
        <w:t xml:space="preserve">his drug is on our </w:t>
      </w:r>
      <w:r w:rsidR="007E2AB5" w:rsidRPr="00FB7CFD">
        <w:rPr>
          <w:rFonts w:ascii="Arial" w:hAnsi="Arial" w:cs="Arial"/>
          <w:color w:val="548DD4"/>
          <w:sz w:val="22"/>
          <w:szCs w:val="22"/>
        </w:rPr>
        <w:t>Drug List</w:t>
      </w:r>
      <w:r w:rsidR="00125FE6" w:rsidRPr="00FB7CFD">
        <w:rPr>
          <w:rFonts w:ascii="Arial" w:hAnsi="Arial" w:cs="Arial"/>
          <w:color w:val="548DD4"/>
          <w:sz w:val="22"/>
          <w:szCs w:val="22"/>
        </w:rPr>
        <w:t xml:space="preserve"> and </w:t>
      </w:r>
      <w:r w:rsidRPr="00FB7CFD">
        <w:rPr>
          <w:rFonts w:ascii="Arial" w:hAnsi="Arial" w:cs="Arial"/>
          <w:color w:val="548DD4"/>
          <w:sz w:val="22"/>
          <w:szCs w:val="22"/>
        </w:rPr>
        <w:t>requires prior authorization. We will cover this drug for &lt;days</w:t>
      </w:r>
      <w:r w:rsidR="00580E22">
        <w:rPr>
          <w:rFonts w:ascii="Arial" w:hAnsi="Arial" w:cs="Arial"/>
          <w:color w:val="548DD4"/>
          <w:sz w:val="22"/>
          <w:szCs w:val="22"/>
        </w:rPr>
        <w:t>’</w:t>
      </w:r>
      <w:r w:rsidRPr="00FB7CFD">
        <w:rPr>
          <w:rFonts w:ascii="Arial" w:hAnsi="Arial" w:cs="Arial"/>
          <w:color w:val="548DD4"/>
          <w:sz w:val="22"/>
          <w:szCs w:val="22"/>
        </w:rPr>
        <w:t xml:space="preserve"> supply on filled claim –</w:t>
      </w:r>
      <w:r w:rsidR="00580E22">
        <w:rPr>
          <w:rFonts w:ascii="Arial" w:hAnsi="Arial" w:cs="Arial"/>
          <w:color w:val="548DD4"/>
          <w:sz w:val="22"/>
          <w:szCs w:val="22"/>
        </w:rPr>
        <w:t xml:space="preserve"> </w:t>
      </w:r>
      <w:r w:rsidRPr="00FB7CFD">
        <w:rPr>
          <w:rFonts w:ascii="Arial" w:hAnsi="Arial" w:cs="Arial"/>
          <w:color w:val="548DD4"/>
          <w:sz w:val="22"/>
          <w:szCs w:val="22"/>
        </w:rPr>
        <w:t xml:space="preserve">must be at least 31 days&gt; while you seek to obtain </w:t>
      </w:r>
      <w:r w:rsidR="008C010D">
        <w:rPr>
          <w:rFonts w:ascii="Arial" w:hAnsi="Arial" w:cs="Arial"/>
          <w:color w:val="548DD4"/>
          <w:sz w:val="22"/>
          <w:szCs w:val="22"/>
        </w:rPr>
        <w:t>coverage by showing us that you meet</w:t>
      </w:r>
      <w:r w:rsidRPr="00FB7CFD">
        <w:rPr>
          <w:rFonts w:ascii="Arial" w:hAnsi="Arial" w:cs="Arial"/>
          <w:color w:val="548DD4"/>
          <w:sz w:val="22"/>
          <w:szCs w:val="22"/>
        </w:rPr>
        <w:t xml:space="preserve"> the prior authorization </w:t>
      </w:r>
      <w:r w:rsidR="008C010D">
        <w:rPr>
          <w:rFonts w:ascii="Arial" w:hAnsi="Arial" w:cs="Arial"/>
          <w:color w:val="548DD4"/>
          <w:sz w:val="22"/>
          <w:szCs w:val="22"/>
        </w:rPr>
        <w:t>requirements. You can also ask us for an exception to the prior authorization requirements if you believe they should not apply to you for medical reasons.</w:t>
      </w:r>
      <w:r w:rsidR="00AD1AD1" w:rsidRPr="00FB7CFD">
        <w:rPr>
          <w:rFonts w:ascii="Arial" w:hAnsi="Arial" w:cs="Arial"/>
          <w:color w:val="548DD4"/>
          <w:sz w:val="22"/>
          <w:szCs w:val="22"/>
        </w:rPr>
        <w:t>]</w:t>
      </w:r>
    </w:p>
    <w:p w14:paraId="464472B1" w14:textId="77777777" w:rsidR="000F58DE" w:rsidRPr="00FB7CFD" w:rsidRDefault="000F58DE" w:rsidP="00F979A0">
      <w:pPr>
        <w:spacing w:before="0" w:after="0"/>
        <w:rPr>
          <w:rFonts w:ascii="Arial" w:hAnsi="Arial" w:cs="Arial"/>
          <w:color w:val="548DD4"/>
          <w:sz w:val="22"/>
          <w:szCs w:val="22"/>
        </w:rPr>
      </w:pPr>
    </w:p>
    <w:p w14:paraId="4AF0D0F5" w14:textId="454A899C" w:rsidR="000F58DE" w:rsidRPr="00FB7CFD" w:rsidRDefault="000F58DE" w:rsidP="00C86E6F">
      <w:pPr>
        <w:spacing w:before="0" w:after="0"/>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1C7CAB">
        <w:rPr>
          <w:rFonts w:ascii="Arial" w:hAnsi="Arial" w:cs="Arial"/>
          <w:color w:val="548DD4"/>
          <w:sz w:val="22"/>
          <w:szCs w:val="22"/>
        </w:rPr>
        <w:t xml:space="preserve">: </w:t>
      </w:r>
      <w:r w:rsidRPr="00FB7CFD">
        <w:rPr>
          <w:rFonts w:ascii="Arial" w:hAnsi="Arial" w:cs="Arial"/>
          <w:color w:val="548DD4"/>
          <w:sz w:val="22"/>
          <w:szCs w:val="22"/>
        </w:rPr>
        <w:t>&lt;name of drug&gt;</w:t>
      </w:r>
    </w:p>
    <w:p w14:paraId="138D2CFC" w14:textId="77777777"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2A037B31" w14:textId="39785DF8" w:rsidR="000F58DE" w:rsidRPr="00FB7CFD" w:rsidRDefault="000F58DE" w:rsidP="00C86E6F">
      <w:pPr>
        <w:spacing w:before="0" w:after="0"/>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w:t>
      </w:r>
      <w:r w:rsidR="00125FE6" w:rsidRPr="00FB7CFD">
        <w:rPr>
          <w:rFonts w:ascii="Arial" w:hAnsi="Arial" w:cs="Arial"/>
          <w:color w:val="548DD4"/>
          <w:sz w:val="22"/>
          <w:szCs w:val="22"/>
        </w:rPr>
        <w:t xml:space="preserve">This drug is on our </w:t>
      </w:r>
      <w:r w:rsidR="007E2AB5" w:rsidRPr="00FB7CFD">
        <w:rPr>
          <w:rFonts w:ascii="Arial" w:hAnsi="Arial" w:cs="Arial"/>
          <w:color w:val="548DD4"/>
          <w:sz w:val="22"/>
          <w:szCs w:val="22"/>
        </w:rPr>
        <w:t>Drug List</w:t>
      </w:r>
      <w:r w:rsidR="00580E22">
        <w:rPr>
          <w:rFonts w:ascii="Arial" w:hAnsi="Arial" w:cs="Arial"/>
          <w:color w:val="548DD4"/>
          <w:sz w:val="22"/>
          <w:szCs w:val="22"/>
        </w:rPr>
        <w:t xml:space="preserve"> </w:t>
      </w:r>
      <w:r w:rsidR="00125FE6" w:rsidRPr="00FB7CFD">
        <w:rPr>
          <w:rFonts w:ascii="Arial" w:hAnsi="Arial" w:cs="Arial"/>
          <w:color w:val="548DD4"/>
          <w:sz w:val="22"/>
          <w:szCs w:val="22"/>
        </w:rPr>
        <w:t xml:space="preserve">but </w:t>
      </w:r>
      <w:r w:rsidRPr="00FB7CFD">
        <w:rPr>
          <w:rFonts w:ascii="Arial" w:hAnsi="Arial" w:cs="Arial"/>
          <w:color w:val="548DD4"/>
          <w:sz w:val="22"/>
          <w:szCs w:val="22"/>
        </w:rPr>
        <w:t xml:space="preserve">will </w:t>
      </w:r>
      <w:r w:rsidR="008C010D">
        <w:rPr>
          <w:rFonts w:ascii="Arial" w:hAnsi="Arial" w:cs="Arial"/>
          <w:color w:val="548DD4"/>
          <w:sz w:val="22"/>
          <w:szCs w:val="22"/>
        </w:rPr>
        <w:t xml:space="preserve">generally </w:t>
      </w:r>
      <w:r w:rsidRPr="00FB7CFD">
        <w:rPr>
          <w:rFonts w:ascii="Arial" w:hAnsi="Arial" w:cs="Arial"/>
          <w:color w:val="548DD4"/>
          <w:sz w:val="22"/>
          <w:szCs w:val="22"/>
        </w:rPr>
        <w:t>be covered only if you first try certain other drugs as part of our step therapy program. Step therapy is the practice of beginning drug therapy with what we consider to be a safe and effective, lower cost drug before progressin</w:t>
      </w:r>
      <w:r w:rsidR="00AF0D3F" w:rsidRPr="00FB7CFD">
        <w:rPr>
          <w:rFonts w:ascii="Arial" w:hAnsi="Arial" w:cs="Arial"/>
          <w:color w:val="548DD4"/>
          <w:sz w:val="22"/>
          <w:szCs w:val="22"/>
        </w:rPr>
        <w:t xml:space="preserve">g to other more costly drugs. </w:t>
      </w:r>
      <w:r w:rsidRPr="00FB7CFD">
        <w:rPr>
          <w:rFonts w:ascii="Arial" w:hAnsi="Arial" w:cs="Arial"/>
          <w:color w:val="548DD4"/>
          <w:sz w:val="22"/>
          <w:szCs w:val="22"/>
        </w:rPr>
        <w:t>We will cover this drug for &lt;days</w:t>
      </w:r>
      <w:r w:rsidR="00580E22">
        <w:rPr>
          <w:rFonts w:ascii="Arial" w:hAnsi="Arial" w:cs="Arial"/>
          <w:color w:val="548DD4"/>
          <w:sz w:val="22"/>
          <w:szCs w:val="22"/>
        </w:rPr>
        <w:t>’</w:t>
      </w:r>
      <w:r w:rsidRPr="00FB7CFD">
        <w:rPr>
          <w:rFonts w:ascii="Arial" w:hAnsi="Arial" w:cs="Arial"/>
          <w:color w:val="548DD4"/>
          <w:sz w:val="22"/>
          <w:szCs w:val="22"/>
        </w:rPr>
        <w:t xml:space="preserve"> supply on filled claim –</w:t>
      </w:r>
      <w:r w:rsidR="00141594" w:rsidRPr="00FB7CFD">
        <w:rPr>
          <w:rFonts w:ascii="Arial" w:hAnsi="Arial" w:cs="Arial"/>
          <w:color w:val="548DD4"/>
          <w:sz w:val="22"/>
          <w:szCs w:val="22"/>
        </w:rPr>
        <w:t xml:space="preserve"> </w:t>
      </w:r>
      <w:r w:rsidRPr="00FB7CFD">
        <w:rPr>
          <w:rFonts w:ascii="Arial" w:hAnsi="Arial" w:cs="Arial"/>
          <w:color w:val="548DD4"/>
          <w:sz w:val="22"/>
          <w:szCs w:val="22"/>
        </w:rPr>
        <w:t xml:space="preserve">must be at least 31 days&gt; while you seek to obtain </w:t>
      </w:r>
      <w:r w:rsidR="008C010D">
        <w:rPr>
          <w:rFonts w:ascii="Arial" w:hAnsi="Arial" w:cs="Arial"/>
          <w:color w:val="548DD4"/>
          <w:sz w:val="22"/>
          <w:szCs w:val="22"/>
        </w:rPr>
        <w:t xml:space="preserve">coverage by showing us that you meet the step therapy criteria. You can also ask us for </w:t>
      </w:r>
      <w:r w:rsidRPr="00FB7CFD">
        <w:rPr>
          <w:rFonts w:ascii="Arial" w:hAnsi="Arial" w:cs="Arial"/>
          <w:color w:val="548DD4"/>
          <w:sz w:val="22"/>
          <w:szCs w:val="22"/>
        </w:rPr>
        <w:t xml:space="preserve">an exception to the step therapy requirement </w:t>
      </w:r>
      <w:r w:rsidR="008C010D">
        <w:rPr>
          <w:rFonts w:ascii="Arial" w:hAnsi="Arial" w:cs="Arial"/>
          <w:color w:val="548DD4"/>
          <w:sz w:val="22"/>
          <w:szCs w:val="22"/>
        </w:rPr>
        <w:t>if you believe it should not apply to you for medical reasons.</w:t>
      </w:r>
      <w:r w:rsidR="00324BC6" w:rsidRPr="00FB7CFD">
        <w:rPr>
          <w:rFonts w:ascii="Arial" w:hAnsi="Arial" w:cs="Arial"/>
          <w:color w:val="548DD4"/>
          <w:sz w:val="22"/>
          <w:szCs w:val="22"/>
        </w:rPr>
        <w:t>]</w:t>
      </w:r>
    </w:p>
    <w:p w14:paraId="6299D0C1" w14:textId="77777777" w:rsidR="000F58DE" w:rsidRPr="005323E5" w:rsidRDefault="000F58DE" w:rsidP="00C86E6F">
      <w:pPr>
        <w:spacing w:before="0" w:after="0"/>
        <w:rPr>
          <w:rFonts w:ascii="Arial" w:hAnsi="Arial" w:cs="Arial"/>
          <w:color w:val="000000"/>
          <w:sz w:val="22"/>
          <w:szCs w:val="22"/>
        </w:rPr>
      </w:pPr>
    </w:p>
    <w:p w14:paraId="578B50D1" w14:textId="77777777"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How do I change my prescription?</w:t>
      </w:r>
    </w:p>
    <w:p w14:paraId="16A853D2" w14:textId="77777777" w:rsidR="000F58DE" w:rsidRPr="005323E5" w:rsidRDefault="000F58DE" w:rsidP="00C86E6F">
      <w:pPr>
        <w:spacing w:before="0" w:after="0"/>
        <w:rPr>
          <w:rFonts w:ascii="Arial" w:hAnsi="Arial" w:cs="Arial"/>
          <w:b/>
          <w:sz w:val="22"/>
          <w:szCs w:val="22"/>
        </w:rPr>
      </w:pPr>
    </w:p>
    <w:p w14:paraId="52A4565C" w14:textId="6419B50E" w:rsidR="000F58DE" w:rsidRPr="005323E5" w:rsidRDefault="000F58DE" w:rsidP="00C86E6F">
      <w:pPr>
        <w:spacing w:before="0" w:after="0"/>
        <w:rPr>
          <w:rFonts w:ascii="Arial" w:hAnsi="Arial" w:cs="Arial"/>
          <w:sz w:val="22"/>
          <w:szCs w:val="22"/>
        </w:rPr>
      </w:pPr>
      <w:r w:rsidRPr="005323E5">
        <w:rPr>
          <w:rFonts w:ascii="Arial" w:hAnsi="Arial" w:cs="Arial"/>
          <w:sz w:val="22"/>
          <w:szCs w:val="22"/>
        </w:rPr>
        <w:t>If your drug</w:t>
      </w:r>
      <w:r w:rsidR="0006638A">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w:t>
      </w:r>
      <w:r w:rsidR="00580E22">
        <w:rPr>
          <w:rFonts w:ascii="Arial" w:hAnsi="Arial" w:cs="Arial"/>
          <w:sz w:val="22"/>
          <w:szCs w:val="22"/>
        </w:rPr>
        <w:t>&lt;</w:t>
      </w:r>
      <w:r w:rsidRPr="005323E5">
        <w:rPr>
          <w:rFonts w:ascii="Arial" w:hAnsi="Arial" w:cs="Arial"/>
          <w:sz w:val="22"/>
          <w:szCs w:val="22"/>
        </w:rPr>
        <w:t>is</w:t>
      </w:r>
      <w:r w:rsidR="00580E22">
        <w:rPr>
          <w:rFonts w:ascii="Arial" w:hAnsi="Arial" w:cs="Arial"/>
          <w:sz w:val="22"/>
          <w:szCs w:val="22"/>
        </w:rPr>
        <w:t>/are&gt;</w:t>
      </w:r>
      <w:r w:rsidRPr="005323E5">
        <w:rPr>
          <w:rFonts w:ascii="Arial" w:hAnsi="Arial" w:cs="Arial"/>
          <w:sz w:val="22"/>
          <w:szCs w:val="22"/>
        </w:rPr>
        <w:t xml:space="preserve">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limit on </w:t>
      </w:r>
      <w:r w:rsidR="00580E22">
        <w:rPr>
          <w:rFonts w:ascii="Arial" w:hAnsi="Arial" w:cs="Arial"/>
          <w:sz w:val="22"/>
          <w:szCs w:val="22"/>
        </w:rPr>
        <w:t>&lt;</w:t>
      </w:r>
      <w:r w:rsidRPr="005323E5">
        <w:rPr>
          <w:rFonts w:ascii="Arial" w:hAnsi="Arial" w:cs="Arial"/>
          <w:sz w:val="22"/>
          <w:szCs w:val="22"/>
        </w:rPr>
        <w:t>it</w:t>
      </w:r>
      <w:r w:rsidR="00580E22">
        <w:rPr>
          <w:rFonts w:ascii="Arial" w:hAnsi="Arial" w:cs="Arial"/>
          <w:sz w:val="22"/>
          <w:szCs w:val="22"/>
        </w:rPr>
        <w:t>/them&gt;</w:t>
      </w:r>
      <w:r w:rsidRPr="005323E5">
        <w:rPr>
          <w:rFonts w:ascii="Arial" w:hAnsi="Arial" w:cs="Arial"/>
          <w:sz w:val="22"/>
          <w:szCs w:val="22"/>
        </w:rPr>
        <w:t xml:space="preserve">, </w:t>
      </w:r>
      <w:r w:rsidR="008C010D">
        <w:rPr>
          <w:rFonts w:ascii="Arial" w:hAnsi="Arial" w:cs="Arial"/>
          <w:sz w:val="22"/>
          <w:szCs w:val="22"/>
        </w:rPr>
        <w:t xml:space="preserve">then </w:t>
      </w:r>
      <w:r w:rsidRPr="005323E5">
        <w:rPr>
          <w:rFonts w:ascii="Arial" w:hAnsi="Arial" w:cs="Arial"/>
          <w:sz w:val="22"/>
          <w:szCs w:val="22"/>
        </w:rPr>
        <w:t xml:space="preserve">you can ask us </w:t>
      </w:r>
      <w:r w:rsidR="008C010D">
        <w:rPr>
          <w:rFonts w:ascii="Arial" w:hAnsi="Arial" w:cs="Arial"/>
          <w:sz w:val="22"/>
          <w:szCs w:val="22"/>
        </w:rPr>
        <w:t xml:space="preserve">what other </w:t>
      </w:r>
      <w:r w:rsidRPr="005323E5">
        <w:rPr>
          <w:rFonts w:ascii="Arial" w:hAnsi="Arial" w:cs="Arial"/>
          <w:sz w:val="22"/>
          <w:szCs w:val="22"/>
        </w:rPr>
        <w:t>drug</w:t>
      </w:r>
      <w:r w:rsidR="0006638A">
        <w:rPr>
          <w:rFonts w:ascii="Arial" w:hAnsi="Arial" w:cs="Arial"/>
          <w:sz w:val="22"/>
          <w:szCs w:val="22"/>
        </w:rPr>
        <w:t>(s)</w:t>
      </w:r>
      <w:r w:rsidRPr="005323E5">
        <w:rPr>
          <w:rFonts w:ascii="Arial" w:hAnsi="Arial" w:cs="Arial"/>
          <w:sz w:val="22"/>
          <w:szCs w:val="22"/>
        </w:rPr>
        <w:t xml:space="preserve"> used to treat your medical condition</w:t>
      </w:r>
      <w:r w:rsidR="002C47AD" w:rsidRPr="005323E5">
        <w:rPr>
          <w:rFonts w:ascii="Arial" w:hAnsi="Arial" w:cs="Arial"/>
          <w:sz w:val="22"/>
          <w:szCs w:val="22"/>
        </w:rPr>
        <w:t xml:space="preserve"> </w:t>
      </w:r>
      <w:r w:rsidR="003A780B">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sidR="003A780B">
        <w:rPr>
          <w:rFonts w:ascii="Arial" w:hAnsi="Arial" w:cs="Arial"/>
          <w:sz w:val="22"/>
          <w:szCs w:val="22"/>
        </w:rPr>
        <w:t>W</w:t>
      </w:r>
      <w:r w:rsidRPr="005323E5">
        <w:rPr>
          <w:rFonts w:ascii="Arial" w:hAnsi="Arial" w:cs="Arial"/>
          <w:sz w:val="22"/>
          <w:szCs w:val="22"/>
        </w:rPr>
        <w:t xml:space="preserve">e encourage you to ask your </w:t>
      </w:r>
      <w:r w:rsidR="003A780B">
        <w:rPr>
          <w:rFonts w:ascii="Arial" w:hAnsi="Arial" w:cs="Arial"/>
          <w:sz w:val="22"/>
          <w:szCs w:val="22"/>
        </w:rPr>
        <w:t>prescriber</w:t>
      </w:r>
      <w:r w:rsidRPr="005323E5">
        <w:rPr>
          <w:rFonts w:ascii="Arial" w:hAnsi="Arial" w:cs="Arial"/>
          <w:sz w:val="22"/>
          <w:szCs w:val="22"/>
        </w:rPr>
        <w:t xml:space="preserve"> if </w:t>
      </w:r>
      <w:r w:rsidR="003A780B">
        <w:rPr>
          <w:rFonts w:ascii="Arial" w:hAnsi="Arial" w:cs="Arial"/>
          <w:sz w:val="22"/>
          <w:szCs w:val="22"/>
        </w:rPr>
        <w:t>&lt;this/</w:t>
      </w:r>
      <w:r w:rsidRPr="005323E5">
        <w:rPr>
          <w:rFonts w:ascii="Arial" w:hAnsi="Arial" w:cs="Arial"/>
          <w:sz w:val="22"/>
          <w:szCs w:val="22"/>
        </w:rPr>
        <w:t>these</w:t>
      </w:r>
      <w:r w:rsidR="003A780B">
        <w:rPr>
          <w:rFonts w:ascii="Arial" w:hAnsi="Arial" w:cs="Arial"/>
          <w:sz w:val="22"/>
          <w:szCs w:val="22"/>
        </w:rPr>
        <w:t>&gt;</w:t>
      </w:r>
      <w:r w:rsidRPr="005323E5">
        <w:rPr>
          <w:rFonts w:ascii="Arial" w:hAnsi="Arial" w:cs="Arial"/>
          <w:sz w:val="22"/>
          <w:szCs w:val="22"/>
        </w:rPr>
        <w:t xml:space="preserve"> </w:t>
      </w:r>
      <w:r w:rsidR="003A780B">
        <w:rPr>
          <w:rFonts w:ascii="Arial" w:hAnsi="Arial" w:cs="Arial"/>
          <w:sz w:val="22"/>
          <w:szCs w:val="22"/>
        </w:rPr>
        <w:t xml:space="preserve">other </w:t>
      </w:r>
      <w:r w:rsidRPr="005323E5">
        <w:rPr>
          <w:rFonts w:ascii="Arial" w:hAnsi="Arial" w:cs="Arial"/>
          <w:sz w:val="22"/>
          <w:szCs w:val="22"/>
        </w:rPr>
        <w:t>drug</w:t>
      </w:r>
      <w:r w:rsidR="0006638A">
        <w:rPr>
          <w:rFonts w:ascii="Arial" w:hAnsi="Arial" w:cs="Arial"/>
          <w:sz w:val="22"/>
          <w:szCs w:val="22"/>
        </w:rPr>
        <w:t>(s)</w:t>
      </w:r>
      <w:r w:rsidRPr="005323E5">
        <w:rPr>
          <w:rFonts w:ascii="Arial" w:hAnsi="Arial" w:cs="Arial"/>
          <w:sz w:val="22"/>
          <w:szCs w:val="22"/>
        </w:rPr>
        <w:t xml:space="preserve"> that we cover </w:t>
      </w:r>
      <w:r w:rsidR="003A780B">
        <w:rPr>
          <w:rFonts w:ascii="Arial" w:hAnsi="Arial" w:cs="Arial"/>
          <w:sz w:val="22"/>
          <w:szCs w:val="22"/>
        </w:rPr>
        <w:t>&lt;is/</w:t>
      </w:r>
      <w:r w:rsidRPr="005323E5">
        <w:rPr>
          <w:rFonts w:ascii="Arial" w:hAnsi="Arial" w:cs="Arial"/>
          <w:sz w:val="22"/>
          <w:szCs w:val="22"/>
        </w:rPr>
        <w:t>are</w:t>
      </w:r>
      <w:r w:rsidR="003A780B">
        <w:rPr>
          <w:rFonts w:ascii="Arial" w:hAnsi="Arial" w:cs="Arial"/>
          <w:sz w:val="22"/>
          <w:szCs w:val="22"/>
        </w:rPr>
        <w:t>&gt;</w:t>
      </w:r>
      <w:r w:rsidRPr="005323E5">
        <w:rPr>
          <w:rFonts w:ascii="Arial" w:hAnsi="Arial" w:cs="Arial"/>
          <w:sz w:val="22"/>
          <w:szCs w:val="22"/>
        </w:rPr>
        <w:t xml:space="preserve"> an option for you. </w:t>
      </w:r>
      <w:r w:rsidR="003A780B">
        <w:rPr>
          <w:rFonts w:ascii="Arial" w:hAnsi="Arial" w:cs="Arial"/>
          <w:sz w:val="22"/>
          <w:szCs w:val="22"/>
        </w:rPr>
        <w:t>Y</w:t>
      </w:r>
      <w:r w:rsidRPr="005323E5">
        <w:rPr>
          <w:rFonts w:ascii="Arial" w:hAnsi="Arial" w:cs="Arial"/>
          <w:sz w:val="22"/>
          <w:szCs w:val="22"/>
        </w:rPr>
        <w:t>ou have the right to request an exception from us</w:t>
      </w:r>
      <w:r w:rsidR="00FC1132" w:rsidRPr="005323E5">
        <w:rPr>
          <w:rFonts w:ascii="Arial" w:hAnsi="Arial" w:cs="Arial"/>
          <w:sz w:val="22"/>
          <w:szCs w:val="22"/>
        </w:rPr>
        <w:t xml:space="preserve"> to cover </w:t>
      </w:r>
      <w:r w:rsidR="003A780B">
        <w:rPr>
          <w:rFonts w:ascii="Arial" w:hAnsi="Arial" w:cs="Arial"/>
          <w:sz w:val="22"/>
          <w:szCs w:val="22"/>
        </w:rPr>
        <w:t>your</w:t>
      </w:r>
      <w:r w:rsidR="00FC1132" w:rsidRPr="005323E5">
        <w:rPr>
          <w:rFonts w:ascii="Arial" w:hAnsi="Arial" w:cs="Arial"/>
          <w:sz w:val="22"/>
          <w:szCs w:val="22"/>
        </w:rPr>
        <w:t xml:space="preserve"> drug</w:t>
      </w:r>
      <w:r w:rsidR="0006638A">
        <w:rPr>
          <w:rFonts w:ascii="Arial" w:hAnsi="Arial" w:cs="Arial"/>
          <w:sz w:val="22"/>
          <w:szCs w:val="22"/>
        </w:rPr>
        <w:t>(s)</w:t>
      </w:r>
      <w:r w:rsidR="00FC1132" w:rsidRPr="005323E5">
        <w:rPr>
          <w:rFonts w:ascii="Arial" w:hAnsi="Arial" w:cs="Arial"/>
          <w:sz w:val="22"/>
          <w:szCs w:val="22"/>
        </w:rPr>
        <w:t xml:space="preserve"> that </w:t>
      </w:r>
      <w:r w:rsidR="003A780B">
        <w:rPr>
          <w:rFonts w:ascii="Arial" w:hAnsi="Arial" w:cs="Arial"/>
          <w:sz w:val="22"/>
          <w:szCs w:val="22"/>
        </w:rPr>
        <w:t>&lt;</w:t>
      </w:r>
      <w:r w:rsidR="00FC1132" w:rsidRPr="005323E5">
        <w:rPr>
          <w:rFonts w:ascii="Arial" w:hAnsi="Arial" w:cs="Arial"/>
          <w:sz w:val="22"/>
          <w:szCs w:val="22"/>
        </w:rPr>
        <w:t>was</w:t>
      </w:r>
      <w:r w:rsidR="003A780B">
        <w:rPr>
          <w:rFonts w:ascii="Arial" w:hAnsi="Arial" w:cs="Arial"/>
          <w:sz w:val="22"/>
          <w:szCs w:val="22"/>
        </w:rPr>
        <w:t>/were&gt;</w:t>
      </w:r>
      <w:r w:rsidR="00FC1132" w:rsidRPr="005323E5">
        <w:rPr>
          <w:rFonts w:ascii="Arial" w:hAnsi="Arial" w:cs="Arial"/>
          <w:sz w:val="22"/>
          <w:szCs w:val="22"/>
        </w:rPr>
        <w:t xml:space="preserve"> originally prescribed</w:t>
      </w:r>
      <w:r w:rsidRPr="005323E5">
        <w:rPr>
          <w:rFonts w:ascii="Arial" w:hAnsi="Arial" w:cs="Arial"/>
          <w:sz w:val="22"/>
          <w:szCs w:val="22"/>
        </w:rPr>
        <w:t xml:space="preserve">. </w:t>
      </w:r>
      <w:r w:rsidR="003A780B">
        <w:rPr>
          <w:rFonts w:ascii="Arial" w:hAnsi="Arial" w:cs="Arial"/>
          <w:sz w:val="22"/>
          <w:szCs w:val="22"/>
        </w:rPr>
        <w:t xml:space="preserve">If you ask for </w:t>
      </w:r>
      <w:r w:rsidRPr="005323E5">
        <w:rPr>
          <w:rFonts w:ascii="Arial" w:hAnsi="Arial" w:cs="Arial"/>
          <w:sz w:val="22"/>
          <w:szCs w:val="22"/>
        </w:rPr>
        <w:t>an exception</w:t>
      </w:r>
      <w:r w:rsidR="003A780B">
        <w:rPr>
          <w:rFonts w:ascii="Arial" w:hAnsi="Arial" w:cs="Arial"/>
          <w:sz w:val="22"/>
          <w:szCs w:val="22"/>
        </w:rPr>
        <w:t>,</w:t>
      </w:r>
      <w:r w:rsidRPr="005323E5">
        <w:rPr>
          <w:rFonts w:ascii="Arial" w:hAnsi="Arial" w:cs="Arial"/>
          <w:sz w:val="22"/>
          <w:szCs w:val="22"/>
        </w:rPr>
        <w:t xml:space="preserve"> your </w:t>
      </w:r>
      <w:r w:rsidR="003A780B">
        <w:rPr>
          <w:rFonts w:ascii="Arial" w:hAnsi="Arial" w:cs="Arial"/>
          <w:sz w:val="22"/>
          <w:szCs w:val="22"/>
        </w:rPr>
        <w:t>prescriber</w:t>
      </w:r>
      <w:r w:rsidRPr="005323E5">
        <w:rPr>
          <w:rFonts w:ascii="Arial" w:hAnsi="Arial" w:cs="Arial"/>
          <w:sz w:val="22"/>
          <w:szCs w:val="22"/>
        </w:rPr>
        <w:t xml:space="preserve"> </w:t>
      </w:r>
      <w:r w:rsidR="003A780B">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 </w:t>
      </w:r>
      <w:r w:rsidR="003A780B">
        <w:rPr>
          <w:rFonts w:ascii="Arial" w:hAnsi="Arial" w:cs="Arial"/>
          <w:sz w:val="22"/>
          <w:szCs w:val="22"/>
        </w:rPr>
        <w:t xml:space="preserve">your </w:t>
      </w:r>
      <w:r w:rsidRPr="005323E5">
        <w:rPr>
          <w:rFonts w:ascii="Arial" w:hAnsi="Arial" w:cs="Arial"/>
          <w:sz w:val="22"/>
          <w:szCs w:val="22"/>
        </w:rPr>
        <w:t xml:space="preserve">drug is not medically appropriate for </w:t>
      </w:r>
      <w:r w:rsidR="003A780B">
        <w:rPr>
          <w:rFonts w:ascii="Arial" w:hAnsi="Arial" w:cs="Arial"/>
          <w:color w:val="231F20"/>
          <w:sz w:val="22"/>
          <w:szCs w:val="22"/>
        </w:rPr>
        <w:t>you</w:t>
      </w:r>
      <w:r w:rsidRPr="005323E5">
        <w:rPr>
          <w:rFonts w:ascii="Arial" w:hAnsi="Arial" w:cs="Arial"/>
          <w:sz w:val="22"/>
          <w:szCs w:val="22"/>
        </w:rPr>
        <w:t>.</w:t>
      </w:r>
    </w:p>
    <w:p w14:paraId="0591F4AC" w14:textId="77777777" w:rsidR="000F58DE" w:rsidRPr="005323E5" w:rsidRDefault="000F58DE" w:rsidP="00C86E6F">
      <w:pPr>
        <w:spacing w:before="0" w:after="0"/>
        <w:rPr>
          <w:rFonts w:ascii="Arial" w:hAnsi="Arial" w:cs="Arial"/>
          <w:sz w:val="22"/>
          <w:szCs w:val="22"/>
        </w:rPr>
      </w:pPr>
    </w:p>
    <w:p w14:paraId="4B641784" w14:textId="31ECCC75"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 xml:space="preserve">How do I request </w:t>
      </w:r>
      <w:r w:rsidR="003A780B">
        <w:rPr>
          <w:rFonts w:ascii="Arial" w:hAnsi="Arial" w:cs="Arial"/>
          <w:b/>
          <w:sz w:val="22"/>
          <w:szCs w:val="22"/>
        </w:rPr>
        <w:t xml:space="preserve">a coverage determination, including </w:t>
      </w:r>
      <w:r w:rsidRPr="005323E5">
        <w:rPr>
          <w:rFonts w:ascii="Arial" w:hAnsi="Arial" w:cs="Arial"/>
          <w:b/>
          <w:sz w:val="22"/>
          <w:szCs w:val="22"/>
        </w:rPr>
        <w:t>an exception?</w:t>
      </w:r>
    </w:p>
    <w:p w14:paraId="59E70329" w14:textId="77777777" w:rsidR="000F58DE" w:rsidRPr="005323E5" w:rsidRDefault="000F58DE" w:rsidP="00C86E6F">
      <w:pPr>
        <w:spacing w:before="0" w:after="0"/>
        <w:rPr>
          <w:rFonts w:ascii="Arial" w:hAnsi="Arial" w:cs="Arial"/>
          <w:b/>
          <w:sz w:val="22"/>
          <w:szCs w:val="22"/>
        </w:rPr>
      </w:pPr>
    </w:p>
    <w:p w14:paraId="0E711E6E" w14:textId="1949A124" w:rsidR="000F58DE" w:rsidRPr="005323E5" w:rsidRDefault="003A780B" w:rsidP="00C86E6F">
      <w:pPr>
        <w:spacing w:before="0" w:after="0"/>
        <w:rPr>
          <w:rFonts w:ascii="Arial" w:hAnsi="Arial" w:cs="Arial"/>
          <w:color w:val="231F20"/>
          <w:sz w:val="22"/>
          <w:szCs w:val="22"/>
        </w:rPr>
      </w:pPr>
      <w:r>
        <w:rPr>
          <w:rFonts w:ascii="Arial" w:hAnsi="Arial" w:cs="Arial"/>
          <w:color w:val="231F20"/>
          <w:sz w:val="22"/>
          <w:szCs w:val="22"/>
        </w:rPr>
        <w:t xml:space="preserve">You or </w:t>
      </w:r>
      <w:r w:rsidR="000F58DE" w:rsidRPr="005323E5">
        <w:rPr>
          <w:rFonts w:ascii="Arial" w:hAnsi="Arial" w:cs="Arial"/>
          <w:color w:val="231F20"/>
          <w:sz w:val="22"/>
          <w:szCs w:val="22"/>
        </w:rPr>
        <w:t>your prescrib</w:t>
      </w:r>
      <w:r>
        <w:rPr>
          <w:rFonts w:ascii="Arial" w:hAnsi="Arial" w:cs="Arial"/>
          <w:color w:val="231F20"/>
          <w:sz w:val="22"/>
          <w:szCs w:val="22"/>
        </w:rPr>
        <w:t>er</w:t>
      </w:r>
      <w:r w:rsidR="000F58DE" w:rsidRPr="005323E5">
        <w:rPr>
          <w:rFonts w:ascii="Arial" w:hAnsi="Arial" w:cs="Arial"/>
          <w:color w:val="231F20"/>
          <w:sz w:val="22"/>
          <w:szCs w:val="22"/>
        </w:rPr>
        <w:t xml:space="preserve"> </w:t>
      </w:r>
      <w:r>
        <w:rPr>
          <w:rFonts w:ascii="Arial" w:hAnsi="Arial" w:cs="Arial"/>
          <w:color w:val="231F20"/>
          <w:sz w:val="22"/>
          <w:szCs w:val="22"/>
        </w:rPr>
        <w:t>may</w:t>
      </w:r>
      <w:r w:rsidR="000F58DE" w:rsidRPr="005323E5">
        <w:rPr>
          <w:rFonts w:ascii="Arial" w:hAnsi="Arial" w:cs="Arial"/>
          <w:color w:val="231F20"/>
          <w:sz w:val="22"/>
          <w:szCs w:val="22"/>
        </w:rPr>
        <w:t xml:space="preserve"> contact us</w:t>
      </w:r>
      <w:r>
        <w:rPr>
          <w:rFonts w:ascii="Arial" w:hAnsi="Arial" w:cs="Arial"/>
          <w:color w:val="231F20"/>
          <w:sz w:val="22"/>
          <w:szCs w:val="22"/>
        </w:rPr>
        <w:t xml:space="preserve"> to request a coverage determination, including an exception</w:t>
      </w:r>
      <w:r w:rsidR="000F58DE" w:rsidRPr="005323E5">
        <w:rPr>
          <w:rFonts w:ascii="Arial" w:hAnsi="Arial" w:cs="Arial"/>
          <w:color w:val="231F20"/>
          <w:sz w:val="22"/>
          <w:szCs w:val="22"/>
        </w:rPr>
        <w:t xml:space="preserve">. </w:t>
      </w:r>
      <w:r w:rsidR="002C6AAB" w:rsidRPr="00FB7CFD">
        <w:rPr>
          <w:rFonts w:ascii="Arial" w:hAnsi="Arial" w:cs="Arial"/>
          <w:color w:val="548DD4"/>
          <w:sz w:val="22"/>
          <w:szCs w:val="22"/>
        </w:rPr>
        <w:t>[</w:t>
      </w:r>
      <w:r w:rsidR="000F58DE" w:rsidRPr="00FB7CFD">
        <w:rPr>
          <w:rFonts w:ascii="Arial" w:hAnsi="Arial" w:cs="Arial"/>
          <w:i/>
          <w:color w:val="548DD4"/>
          <w:sz w:val="22"/>
          <w:szCs w:val="22"/>
        </w:rPr>
        <w:t>Provide the necessary address, fax number, and phone number</w:t>
      </w:r>
      <w:r w:rsidR="002C6AAB" w:rsidRPr="00FB7CFD">
        <w:rPr>
          <w:rFonts w:ascii="Arial" w:hAnsi="Arial" w:cs="Arial"/>
          <w:color w:val="548DD4"/>
          <w:sz w:val="22"/>
          <w:szCs w:val="22"/>
        </w:rPr>
        <w:t>]</w:t>
      </w:r>
      <w:r w:rsidR="000F58DE" w:rsidRPr="00FB7CFD">
        <w:rPr>
          <w:rFonts w:ascii="Arial" w:hAnsi="Arial" w:cs="Arial"/>
          <w:sz w:val="22"/>
          <w:szCs w:val="22"/>
        </w:rPr>
        <w:t>.</w:t>
      </w:r>
      <w:r w:rsidR="000F58DE" w:rsidRPr="00FB7CFD">
        <w:rPr>
          <w:rFonts w:ascii="Arial" w:hAnsi="Arial" w:cs="Arial"/>
          <w:color w:val="548DD4"/>
          <w:sz w:val="22"/>
          <w:szCs w:val="22"/>
        </w:rPr>
        <w:t xml:space="preserve"> </w:t>
      </w:r>
      <w:r w:rsidR="007D2B29" w:rsidRPr="005323E5">
        <w:rPr>
          <w:rFonts w:ascii="Arial" w:hAnsi="Arial" w:cs="Arial"/>
          <w:color w:val="231F20"/>
          <w:sz w:val="22"/>
          <w:szCs w:val="22"/>
        </w:rPr>
        <w:t>Your Care Manager can help you with this.</w:t>
      </w:r>
    </w:p>
    <w:p w14:paraId="24A90FF8" w14:textId="77777777" w:rsidR="000F58DE" w:rsidRPr="005323E5" w:rsidRDefault="000F58DE" w:rsidP="00C86E6F">
      <w:pPr>
        <w:spacing w:before="0" w:after="0"/>
        <w:rPr>
          <w:rFonts w:ascii="Arial" w:hAnsi="Arial" w:cs="Arial"/>
          <w:color w:val="231F20"/>
          <w:sz w:val="22"/>
          <w:szCs w:val="22"/>
        </w:rPr>
      </w:pPr>
    </w:p>
    <w:p w14:paraId="04D664CE" w14:textId="54684DE9" w:rsidR="000F58DE" w:rsidRPr="005323E5" w:rsidRDefault="003A780B" w:rsidP="00C86E6F">
      <w:pPr>
        <w:spacing w:before="0" w:after="0"/>
        <w:rPr>
          <w:rFonts w:ascii="Arial" w:hAnsi="Arial" w:cs="Arial"/>
          <w:color w:val="231F20"/>
          <w:sz w:val="22"/>
          <w:szCs w:val="22"/>
        </w:rPr>
      </w:pPr>
      <w:r>
        <w:rPr>
          <w:rFonts w:ascii="Arial" w:hAnsi="Arial" w:cs="Arial"/>
          <w:color w:val="231F20"/>
          <w:sz w:val="22"/>
          <w:szCs w:val="22"/>
        </w:rPr>
        <w:t>If you are requesting coverage of a drug that is not on our Drug List or an exception to a coverage rule, y</w:t>
      </w:r>
      <w:r w:rsidR="000F58DE" w:rsidRPr="005323E5">
        <w:rPr>
          <w:rFonts w:ascii="Arial" w:hAnsi="Arial" w:cs="Arial"/>
          <w:color w:val="231F20"/>
          <w:sz w:val="22"/>
          <w:szCs w:val="22"/>
        </w:rPr>
        <w:t xml:space="preserve">our </w:t>
      </w:r>
      <w:r>
        <w:rPr>
          <w:rFonts w:ascii="Arial" w:hAnsi="Arial" w:cs="Arial"/>
          <w:color w:val="231F20"/>
          <w:sz w:val="22"/>
          <w:szCs w:val="22"/>
        </w:rPr>
        <w:t>prescriber</w:t>
      </w:r>
      <w:r w:rsidR="000F58DE" w:rsidRPr="005323E5">
        <w:rPr>
          <w:rFonts w:ascii="Arial" w:hAnsi="Arial" w:cs="Arial"/>
          <w:color w:val="231F20"/>
          <w:sz w:val="22"/>
          <w:szCs w:val="22"/>
        </w:rPr>
        <w:t xml:space="preserve"> must </w:t>
      </w:r>
      <w:r>
        <w:rPr>
          <w:rFonts w:ascii="Arial" w:hAnsi="Arial" w:cs="Arial"/>
          <w:color w:val="231F20"/>
          <w:sz w:val="22"/>
          <w:szCs w:val="22"/>
        </w:rPr>
        <w:t>provide</w:t>
      </w:r>
      <w:r w:rsidR="000F58DE" w:rsidRPr="005323E5">
        <w:rPr>
          <w:rFonts w:ascii="Arial" w:hAnsi="Arial" w:cs="Arial"/>
          <w:color w:val="231F20"/>
          <w:sz w:val="22"/>
          <w:szCs w:val="22"/>
        </w:rPr>
        <w:t xml:space="preserve"> a statement supporting your request. It may be helpful to </w:t>
      </w:r>
      <w:r>
        <w:rPr>
          <w:rFonts w:ascii="Arial" w:hAnsi="Arial" w:cs="Arial"/>
          <w:color w:val="231F20"/>
          <w:sz w:val="22"/>
          <w:szCs w:val="22"/>
        </w:rPr>
        <w:t>bring</w:t>
      </w:r>
      <w:r w:rsidR="000F58DE" w:rsidRPr="005323E5">
        <w:rPr>
          <w:rFonts w:ascii="Arial" w:hAnsi="Arial" w:cs="Arial"/>
          <w:color w:val="231F20"/>
          <w:sz w:val="22"/>
          <w:szCs w:val="22"/>
        </w:rPr>
        <w:t xml:space="preserve"> this notice with you to the </w:t>
      </w:r>
      <w:r>
        <w:rPr>
          <w:rFonts w:ascii="Arial" w:hAnsi="Arial" w:cs="Arial"/>
          <w:color w:val="231F20"/>
          <w:sz w:val="22"/>
          <w:szCs w:val="22"/>
        </w:rPr>
        <w:t>prescriber</w:t>
      </w:r>
      <w:r w:rsidR="000F58DE" w:rsidRPr="005323E5">
        <w:rPr>
          <w:rFonts w:ascii="Arial" w:hAnsi="Arial" w:cs="Arial"/>
          <w:color w:val="231F20"/>
          <w:sz w:val="22"/>
          <w:szCs w:val="22"/>
        </w:rPr>
        <w:t xml:space="preserve"> or s</w:t>
      </w:r>
      <w:r>
        <w:rPr>
          <w:rFonts w:ascii="Arial" w:hAnsi="Arial" w:cs="Arial"/>
          <w:color w:val="231F20"/>
          <w:sz w:val="22"/>
          <w:szCs w:val="22"/>
        </w:rPr>
        <w:t>end a copy</w:t>
      </w:r>
      <w:r w:rsidR="000F58DE" w:rsidRPr="005323E5">
        <w:rPr>
          <w:rFonts w:ascii="Arial" w:hAnsi="Arial" w:cs="Arial"/>
          <w:color w:val="231F20"/>
          <w:sz w:val="22"/>
          <w:szCs w:val="22"/>
        </w:rPr>
        <w:t xml:space="preserve"> to his or her office. </w:t>
      </w:r>
      <w:r>
        <w:rPr>
          <w:rFonts w:ascii="Arial" w:hAnsi="Arial" w:cs="Arial"/>
          <w:color w:val="231F20"/>
          <w:sz w:val="22"/>
          <w:szCs w:val="22"/>
        </w:rPr>
        <w:t>If the exception request involves a drug that is not on our Drug List, t</w:t>
      </w:r>
      <w:r w:rsidR="000F58DE" w:rsidRPr="005323E5">
        <w:rPr>
          <w:rFonts w:ascii="Arial" w:hAnsi="Arial" w:cs="Arial"/>
          <w:color w:val="231F20"/>
          <w:sz w:val="22"/>
          <w:szCs w:val="22"/>
        </w:rPr>
        <w:t xml:space="preserve">he </w:t>
      </w:r>
      <w:r>
        <w:rPr>
          <w:rFonts w:ascii="Arial" w:hAnsi="Arial" w:cs="Arial"/>
          <w:color w:val="231F20"/>
          <w:sz w:val="22"/>
          <w:szCs w:val="22"/>
        </w:rPr>
        <w:t>prescriber</w:t>
      </w:r>
      <w:r w:rsidR="000F58DE" w:rsidRPr="005323E5">
        <w:rPr>
          <w:rFonts w:ascii="Arial" w:hAnsi="Arial" w:cs="Arial"/>
          <w:color w:val="231F20"/>
          <w:sz w:val="22"/>
          <w:szCs w:val="22"/>
        </w:rPr>
        <w:t>’s statement must indicate that the requested drug is medically necessary for treating your condition</w:t>
      </w:r>
      <w:r w:rsidR="00FC1132" w:rsidRPr="005323E5">
        <w:rPr>
          <w:rFonts w:ascii="Arial" w:hAnsi="Arial" w:cs="Arial"/>
          <w:color w:val="231F20"/>
          <w:sz w:val="22"/>
          <w:szCs w:val="22"/>
        </w:rPr>
        <w:t>,</w:t>
      </w:r>
      <w:r w:rsidR="000F58DE" w:rsidRPr="005323E5">
        <w:rPr>
          <w:rFonts w:ascii="Arial" w:hAnsi="Arial" w:cs="Arial"/>
          <w:color w:val="231F20"/>
          <w:sz w:val="22"/>
          <w:szCs w:val="22"/>
        </w:rPr>
        <w:t xml:space="preserve"> because </w:t>
      </w:r>
      <w:r w:rsidR="00AA0C4F">
        <w:rPr>
          <w:rFonts w:ascii="Arial" w:hAnsi="Arial" w:cs="Arial"/>
          <w:color w:val="231F20"/>
          <w:sz w:val="22"/>
          <w:szCs w:val="22"/>
        </w:rPr>
        <w:t>all</w:t>
      </w:r>
      <w:r w:rsidR="000F58DE" w:rsidRPr="005323E5">
        <w:rPr>
          <w:rFonts w:ascii="Arial" w:hAnsi="Arial" w:cs="Arial"/>
          <w:color w:val="231F20"/>
          <w:sz w:val="22"/>
          <w:szCs w:val="22"/>
        </w:rPr>
        <w:t xml:space="preserv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000F58DE" w:rsidRPr="005323E5">
        <w:rPr>
          <w:rFonts w:ascii="Arial" w:hAnsi="Arial" w:cs="Arial"/>
          <w:color w:val="231F20"/>
          <w:sz w:val="22"/>
          <w:szCs w:val="22"/>
        </w:rPr>
        <w:t xml:space="preserve">would be </w:t>
      </w:r>
      <w:r w:rsidR="00AA0C4F">
        <w:rPr>
          <w:rFonts w:ascii="Arial" w:hAnsi="Arial" w:cs="Arial"/>
          <w:color w:val="231F20"/>
          <w:sz w:val="22"/>
          <w:szCs w:val="22"/>
        </w:rPr>
        <w:t>less</w:t>
      </w:r>
      <w:r w:rsidR="000F58DE" w:rsidRPr="005323E5">
        <w:rPr>
          <w:rFonts w:ascii="Arial" w:hAnsi="Arial" w:cs="Arial"/>
          <w:color w:val="231F20"/>
          <w:sz w:val="22"/>
          <w:szCs w:val="22"/>
        </w:rPr>
        <w:t xml:space="preserve"> effective </w:t>
      </w:r>
      <w:r w:rsidR="00AA0C4F">
        <w:rPr>
          <w:rFonts w:ascii="Arial" w:hAnsi="Arial" w:cs="Arial"/>
          <w:color w:val="231F20"/>
          <w:sz w:val="22"/>
          <w:szCs w:val="22"/>
        </w:rPr>
        <w:t>than</w:t>
      </w:r>
      <w:r w:rsidR="000F58DE" w:rsidRPr="005323E5">
        <w:rPr>
          <w:rFonts w:ascii="Arial" w:hAnsi="Arial" w:cs="Arial"/>
          <w:color w:val="231F20"/>
          <w:sz w:val="22"/>
          <w:szCs w:val="22"/>
        </w:rPr>
        <w:t xml:space="preserve"> the requested drug or would have adverse effects for you.  If the exception </w:t>
      </w:r>
      <w:r w:rsidR="00FC1132" w:rsidRPr="005323E5">
        <w:rPr>
          <w:rFonts w:ascii="Arial" w:hAnsi="Arial" w:cs="Arial"/>
          <w:color w:val="231F20"/>
          <w:sz w:val="22"/>
          <w:szCs w:val="22"/>
        </w:rPr>
        <w:t xml:space="preserve">request </w:t>
      </w:r>
      <w:r w:rsidR="000F58DE" w:rsidRPr="005323E5">
        <w:rPr>
          <w:rFonts w:ascii="Arial" w:hAnsi="Arial" w:cs="Arial"/>
          <w:color w:val="231F20"/>
          <w:sz w:val="22"/>
          <w:szCs w:val="22"/>
        </w:rPr>
        <w:t xml:space="preserve">involves a prior authorization or other </w:t>
      </w:r>
      <w:r w:rsidR="00AA0C4F">
        <w:rPr>
          <w:rFonts w:ascii="Arial" w:hAnsi="Arial" w:cs="Arial"/>
          <w:color w:val="231F20"/>
          <w:sz w:val="22"/>
          <w:szCs w:val="22"/>
        </w:rPr>
        <w:t>coverage rule</w:t>
      </w:r>
      <w:r w:rsidR="000F58DE" w:rsidRPr="005323E5">
        <w:rPr>
          <w:rFonts w:ascii="Arial" w:hAnsi="Arial" w:cs="Arial"/>
          <w:color w:val="231F20"/>
          <w:sz w:val="22"/>
          <w:szCs w:val="22"/>
        </w:rPr>
        <w:t xml:space="preserve"> </w:t>
      </w:r>
      <w:r w:rsidR="00AA0C4F">
        <w:rPr>
          <w:rFonts w:ascii="Arial" w:hAnsi="Arial" w:cs="Arial"/>
          <w:color w:val="231F20"/>
          <w:sz w:val="22"/>
          <w:szCs w:val="22"/>
        </w:rPr>
        <w:t>we have</w:t>
      </w:r>
      <w:r w:rsidR="000F58DE"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sidR="00AA0C4F">
        <w:rPr>
          <w:rFonts w:ascii="Arial" w:hAnsi="Arial" w:cs="Arial"/>
          <w:color w:val="231F20"/>
          <w:sz w:val="22"/>
          <w:szCs w:val="22"/>
        </w:rPr>
        <w:t xml:space="preserve">drug that is on our </w:t>
      </w:r>
      <w:r w:rsidR="007E2AB5" w:rsidRPr="005323E5">
        <w:rPr>
          <w:rFonts w:ascii="Arial" w:hAnsi="Arial" w:cs="Arial"/>
          <w:color w:val="231F20"/>
          <w:sz w:val="22"/>
          <w:szCs w:val="22"/>
        </w:rPr>
        <w:t>Drug List</w:t>
      </w:r>
      <w:r w:rsidR="000F58DE" w:rsidRPr="005323E5">
        <w:rPr>
          <w:rFonts w:ascii="Arial" w:hAnsi="Arial" w:cs="Arial"/>
          <w:color w:val="231F20"/>
          <w:sz w:val="22"/>
          <w:szCs w:val="22"/>
        </w:rPr>
        <w:t xml:space="preserve">, the </w:t>
      </w:r>
      <w:r w:rsidR="00AA0C4F">
        <w:rPr>
          <w:rFonts w:ascii="Arial" w:hAnsi="Arial" w:cs="Arial"/>
          <w:color w:val="231F20"/>
          <w:sz w:val="22"/>
          <w:szCs w:val="22"/>
        </w:rPr>
        <w:t>prescriber</w:t>
      </w:r>
      <w:r w:rsidR="000F58DE" w:rsidRPr="005323E5">
        <w:rPr>
          <w:rFonts w:ascii="Arial" w:hAnsi="Arial" w:cs="Arial"/>
          <w:color w:val="231F20"/>
          <w:sz w:val="22"/>
          <w:szCs w:val="22"/>
        </w:rPr>
        <w:t xml:space="preserve">’s statement must indicate that the </w:t>
      </w:r>
      <w:r w:rsidR="00AA0C4F">
        <w:rPr>
          <w:rFonts w:ascii="Arial" w:hAnsi="Arial" w:cs="Arial"/>
          <w:color w:val="231F20"/>
          <w:sz w:val="22"/>
          <w:szCs w:val="22"/>
        </w:rPr>
        <w:t>coverage rule wouldn’t</w:t>
      </w:r>
      <w:r w:rsidR="000F58DE" w:rsidRPr="005323E5">
        <w:rPr>
          <w:rFonts w:ascii="Arial" w:hAnsi="Arial" w:cs="Arial"/>
          <w:color w:val="231F20"/>
          <w:sz w:val="22"/>
          <w:szCs w:val="22"/>
        </w:rPr>
        <w:t xml:space="preserve"> be appropriate </w:t>
      </w:r>
      <w:r w:rsidR="00AA0C4F">
        <w:rPr>
          <w:rFonts w:ascii="Arial" w:hAnsi="Arial" w:cs="Arial"/>
          <w:color w:val="231F20"/>
          <w:sz w:val="22"/>
          <w:szCs w:val="22"/>
        </w:rPr>
        <w:t xml:space="preserve">for you </w:t>
      </w:r>
      <w:r w:rsidR="000F58DE" w:rsidRPr="005323E5">
        <w:rPr>
          <w:rFonts w:ascii="Arial" w:hAnsi="Arial" w:cs="Arial"/>
          <w:color w:val="231F20"/>
          <w:sz w:val="22"/>
          <w:szCs w:val="22"/>
        </w:rPr>
        <w:t>given your condition or woul</w:t>
      </w:r>
      <w:r w:rsidR="00AF0D3F">
        <w:rPr>
          <w:rFonts w:ascii="Arial" w:hAnsi="Arial" w:cs="Arial"/>
          <w:color w:val="231F20"/>
          <w:sz w:val="22"/>
          <w:szCs w:val="22"/>
        </w:rPr>
        <w:t>d have adverse effects for you.</w:t>
      </w:r>
    </w:p>
    <w:p w14:paraId="2FE5DFCB" w14:textId="77777777" w:rsidR="000F58DE" w:rsidRPr="005323E5" w:rsidRDefault="000F58DE" w:rsidP="00C86E6F">
      <w:pPr>
        <w:spacing w:before="0" w:after="0"/>
        <w:rPr>
          <w:rFonts w:ascii="Arial" w:hAnsi="Arial" w:cs="Arial"/>
          <w:color w:val="231F20"/>
          <w:sz w:val="22"/>
          <w:szCs w:val="22"/>
        </w:rPr>
      </w:pPr>
    </w:p>
    <w:p w14:paraId="20C747FD" w14:textId="3DF39BE5" w:rsidR="000F58DE" w:rsidRPr="005323E5" w:rsidRDefault="007D2B29" w:rsidP="00C86E6F">
      <w:pPr>
        <w:spacing w:before="0" w:after="0"/>
        <w:rPr>
          <w:rFonts w:ascii="Arial" w:hAnsi="Arial" w:cs="Arial"/>
          <w:color w:val="231F20"/>
          <w:sz w:val="22"/>
          <w:szCs w:val="22"/>
        </w:rPr>
      </w:pPr>
      <w:r w:rsidRPr="005323E5">
        <w:rPr>
          <w:rFonts w:ascii="Arial" w:hAnsi="Arial" w:cs="Arial"/>
          <w:color w:val="231F20"/>
          <w:sz w:val="22"/>
          <w:szCs w:val="22"/>
        </w:rPr>
        <w:t>&lt;</w:t>
      </w:r>
      <w:r w:rsidR="00AA0C4F">
        <w:rPr>
          <w:rFonts w:ascii="Arial" w:hAnsi="Arial" w:cs="Arial"/>
          <w:color w:val="231F20"/>
          <w:sz w:val="22"/>
          <w:szCs w:val="22"/>
        </w:rPr>
        <w:t>P</w:t>
      </w:r>
      <w:r w:rsidR="00AD1AD1">
        <w:rPr>
          <w:rFonts w:ascii="Arial" w:hAnsi="Arial" w:cs="Arial"/>
          <w:color w:val="231F20"/>
          <w:sz w:val="22"/>
          <w:szCs w:val="22"/>
        </w:rPr>
        <w:t>lan name</w:t>
      </w:r>
      <w:r w:rsidRPr="005323E5">
        <w:rPr>
          <w:rFonts w:ascii="Arial" w:hAnsi="Arial" w:cs="Arial"/>
          <w:color w:val="231F20"/>
          <w:sz w:val="22"/>
          <w:szCs w:val="22"/>
        </w:rPr>
        <w:t xml:space="preserve">&gt; or your IDT </w:t>
      </w:r>
      <w:r w:rsidR="000F58DE" w:rsidRPr="005323E5">
        <w:rPr>
          <w:rFonts w:ascii="Arial" w:hAnsi="Arial" w:cs="Arial"/>
          <w:color w:val="231F20"/>
          <w:sz w:val="22"/>
          <w:szCs w:val="22"/>
        </w:rPr>
        <w:t xml:space="preserve">must notify you of </w:t>
      </w:r>
      <w:r w:rsidRPr="005323E5">
        <w:rPr>
          <w:rFonts w:ascii="Arial" w:hAnsi="Arial" w:cs="Arial"/>
          <w:color w:val="231F20"/>
          <w:sz w:val="22"/>
          <w:szCs w:val="22"/>
        </w:rPr>
        <w:t>its</w:t>
      </w:r>
      <w:r w:rsidR="000F58DE" w:rsidRPr="005323E5">
        <w:rPr>
          <w:rFonts w:ascii="Arial" w:hAnsi="Arial" w:cs="Arial"/>
          <w:color w:val="231F20"/>
          <w:sz w:val="22"/>
          <w:szCs w:val="22"/>
        </w:rPr>
        <w:t xml:space="preserve"> decision no later than 24 hours, if the request has been expedited, or no later than 72 hours, if the request is a standard request</w:t>
      </w:r>
      <w:r w:rsidR="00AA0C4F">
        <w:rPr>
          <w:rFonts w:ascii="Arial" w:hAnsi="Arial" w:cs="Arial"/>
          <w:color w:val="231F20"/>
          <w:sz w:val="22"/>
          <w:szCs w:val="22"/>
        </w:rPr>
        <w:t>, from when we receive your request</w:t>
      </w:r>
      <w:r w:rsidR="000F58DE" w:rsidRPr="005323E5">
        <w:rPr>
          <w:rFonts w:ascii="Arial" w:hAnsi="Arial" w:cs="Arial"/>
          <w:color w:val="231F20"/>
          <w:sz w:val="22"/>
          <w:szCs w:val="22"/>
        </w:rPr>
        <w:t xml:space="preserve">. </w:t>
      </w:r>
      <w:r w:rsidR="00AA0C4F">
        <w:rPr>
          <w:rFonts w:ascii="Arial" w:hAnsi="Arial" w:cs="Arial"/>
          <w:color w:val="231F20"/>
          <w:sz w:val="22"/>
          <w:szCs w:val="22"/>
        </w:rPr>
        <w:t xml:space="preserve">For exceptions, the timeframe begins when we obtain your prescriber’s statement. </w:t>
      </w:r>
      <w:r w:rsidR="000F58DE" w:rsidRPr="005323E5">
        <w:rPr>
          <w:rFonts w:ascii="Arial" w:hAnsi="Arial" w:cs="Arial"/>
          <w:color w:val="231F20"/>
          <w:sz w:val="22"/>
          <w:szCs w:val="22"/>
        </w:rPr>
        <w:t xml:space="preserve">Your request will be expedited if </w:t>
      </w:r>
      <w:r w:rsidRPr="005323E5">
        <w:rPr>
          <w:rFonts w:ascii="Arial" w:hAnsi="Arial" w:cs="Arial"/>
          <w:color w:val="231F20"/>
          <w:sz w:val="22"/>
          <w:szCs w:val="22"/>
        </w:rPr>
        <w:t>&lt;</w:t>
      </w:r>
      <w:r w:rsidR="00AD1AD1">
        <w:rPr>
          <w:rFonts w:ascii="Arial" w:hAnsi="Arial" w:cs="Arial"/>
          <w:color w:val="231F20"/>
          <w:sz w:val="22"/>
          <w:szCs w:val="22"/>
        </w:rPr>
        <w:t>plan name</w:t>
      </w:r>
      <w:r w:rsidRPr="005323E5">
        <w:rPr>
          <w:rFonts w:ascii="Arial" w:hAnsi="Arial" w:cs="Arial"/>
          <w:color w:val="231F20"/>
          <w:sz w:val="22"/>
          <w:szCs w:val="22"/>
        </w:rPr>
        <w:t>&gt; or your IDT</w:t>
      </w:r>
      <w:r w:rsidR="000F58DE" w:rsidRPr="005323E5">
        <w:rPr>
          <w:rFonts w:ascii="Arial" w:hAnsi="Arial" w:cs="Arial"/>
          <w:color w:val="231F20"/>
          <w:sz w:val="22"/>
          <w:szCs w:val="22"/>
        </w:rPr>
        <w:t xml:space="preserve"> determine</w:t>
      </w:r>
      <w:r w:rsidRPr="005323E5">
        <w:rPr>
          <w:rFonts w:ascii="Arial" w:hAnsi="Arial" w:cs="Arial"/>
          <w:color w:val="231F20"/>
          <w:sz w:val="22"/>
          <w:szCs w:val="22"/>
        </w:rPr>
        <w:t>s</w:t>
      </w:r>
      <w:r w:rsidR="000F58DE" w:rsidRPr="005323E5">
        <w:rPr>
          <w:rFonts w:ascii="Arial" w:hAnsi="Arial" w:cs="Arial"/>
          <w:color w:val="231F20"/>
          <w:sz w:val="22"/>
          <w:szCs w:val="22"/>
        </w:rPr>
        <w:t xml:space="preserve">, or your </w:t>
      </w:r>
      <w:r w:rsidR="00AA0C4F">
        <w:rPr>
          <w:rFonts w:ascii="Arial" w:hAnsi="Arial" w:cs="Arial"/>
          <w:color w:val="231F20"/>
          <w:sz w:val="22"/>
          <w:szCs w:val="22"/>
        </w:rPr>
        <w:t>prescriber tells us</w:t>
      </w:r>
      <w:r w:rsidR="000F58DE" w:rsidRPr="005323E5">
        <w:rPr>
          <w:rFonts w:ascii="Arial" w:hAnsi="Arial" w:cs="Arial"/>
          <w:color w:val="231F20"/>
          <w:sz w:val="22"/>
          <w:szCs w:val="22"/>
        </w:rPr>
        <w:t xml:space="preserve">, that your life, health, or ability to regain maximum function may be seriously jeopardized by waiting for a standard </w:t>
      </w:r>
      <w:r w:rsidR="00AA0C4F">
        <w:rPr>
          <w:rFonts w:ascii="Arial" w:hAnsi="Arial" w:cs="Arial"/>
          <w:color w:val="231F20"/>
          <w:sz w:val="22"/>
          <w:szCs w:val="22"/>
        </w:rPr>
        <w:t>decision</w:t>
      </w:r>
      <w:r w:rsidR="000F58DE" w:rsidRPr="005323E5">
        <w:rPr>
          <w:rFonts w:ascii="Arial" w:hAnsi="Arial" w:cs="Arial"/>
          <w:color w:val="231F20"/>
          <w:sz w:val="22"/>
          <w:szCs w:val="22"/>
        </w:rPr>
        <w:t>.</w:t>
      </w:r>
    </w:p>
    <w:p w14:paraId="18217534" w14:textId="77777777" w:rsidR="000F58DE" w:rsidRPr="005323E5" w:rsidRDefault="000F58DE" w:rsidP="00C86E6F">
      <w:pPr>
        <w:spacing w:before="0" w:after="0"/>
        <w:rPr>
          <w:rFonts w:ascii="Arial" w:hAnsi="Arial" w:cs="Arial"/>
          <w:b/>
          <w:sz w:val="22"/>
          <w:szCs w:val="22"/>
        </w:rPr>
      </w:pPr>
    </w:p>
    <w:p w14:paraId="5699F985" w14:textId="284404D9"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 xml:space="preserve">What if my request </w:t>
      </w:r>
      <w:r w:rsidR="00AA0C4F">
        <w:rPr>
          <w:rFonts w:ascii="Arial" w:hAnsi="Arial" w:cs="Arial"/>
          <w:b/>
          <w:sz w:val="22"/>
          <w:szCs w:val="22"/>
        </w:rPr>
        <w:t xml:space="preserve">coverage </w:t>
      </w:r>
      <w:r w:rsidRPr="005323E5">
        <w:rPr>
          <w:rFonts w:ascii="Arial" w:hAnsi="Arial" w:cs="Arial"/>
          <w:b/>
          <w:sz w:val="22"/>
          <w:szCs w:val="22"/>
        </w:rPr>
        <w:t xml:space="preserve">is denied? </w:t>
      </w:r>
    </w:p>
    <w:p w14:paraId="6C0654E8" w14:textId="77777777" w:rsidR="000F58DE" w:rsidRPr="005323E5" w:rsidRDefault="000F58DE" w:rsidP="00C86E6F">
      <w:pPr>
        <w:spacing w:before="0" w:after="0"/>
        <w:rPr>
          <w:rFonts w:ascii="Arial" w:hAnsi="Arial" w:cs="Arial"/>
          <w:b/>
          <w:sz w:val="22"/>
          <w:szCs w:val="22"/>
        </w:rPr>
      </w:pPr>
    </w:p>
    <w:p w14:paraId="49F43035" w14:textId="1C0C54B9" w:rsidR="000F58DE"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your request </w:t>
      </w:r>
      <w:r w:rsidR="00AA0C4F">
        <w:rPr>
          <w:rFonts w:ascii="Arial" w:hAnsi="Arial" w:cs="Arial"/>
          <w:sz w:val="22"/>
          <w:szCs w:val="22"/>
        </w:rPr>
        <w:t xml:space="preserve">for coverage </w:t>
      </w:r>
      <w:r w:rsidRPr="005323E5">
        <w:rPr>
          <w:rFonts w:ascii="Arial" w:hAnsi="Arial" w:cs="Arial"/>
          <w:sz w:val="22"/>
          <w:szCs w:val="22"/>
        </w:rPr>
        <w:t>is denied, you have the right to appeal by asking for a review of the prior decision</w:t>
      </w:r>
      <w:r w:rsidR="00AA0C4F">
        <w:rPr>
          <w:rFonts w:ascii="Arial" w:hAnsi="Arial" w:cs="Arial"/>
          <w:sz w:val="22"/>
          <w:szCs w:val="22"/>
        </w:rPr>
        <w:t>, which is called a redetermination</w:t>
      </w:r>
      <w:r w:rsidRPr="005323E5">
        <w:rPr>
          <w:rFonts w:ascii="Arial" w:hAnsi="Arial" w:cs="Arial"/>
          <w:sz w:val="22"/>
          <w:szCs w:val="22"/>
        </w:rPr>
        <w:t xml:space="preserve">. You must request this appeal within 60 calendar days from the date of our </w:t>
      </w:r>
      <w:r w:rsidR="00AA0C4F">
        <w:rPr>
          <w:rFonts w:ascii="Arial" w:hAnsi="Arial" w:cs="Arial"/>
          <w:sz w:val="22"/>
          <w:szCs w:val="22"/>
        </w:rPr>
        <w:t xml:space="preserve">written </w:t>
      </w:r>
      <w:r w:rsidRPr="005323E5">
        <w:rPr>
          <w:rFonts w:ascii="Arial" w:hAnsi="Arial" w:cs="Arial"/>
          <w:sz w:val="22"/>
          <w:szCs w:val="22"/>
        </w:rPr>
        <w:t>decision</w:t>
      </w:r>
      <w:r w:rsidR="00AA0C4F">
        <w:rPr>
          <w:rFonts w:ascii="Arial" w:hAnsi="Arial" w:cs="Arial"/>
          <w:sz w:val="22"/>
          <w:szCs w:val="22"/>
        </w:rPr>
        <w:t xml:space="preserve"> on your coverage determination request</w:t>
      </w:r>
      <w:r w:rsidRPr="005323E5">
        <w:rPr>
          <w:rFonts w:ascii="Arial" w:hAnsi="Arial" w:cs="Arial"/>
          <w:sz w:val="22"/>
          <w:szCs w:val="22"/>
        </w:rPr>
        <w:t xml:space="preserve">. </w:t>
      </w:r>
      <w:r w:rsidR="00AA0C4F" w:rsidRPr="001C7CAB">
        <w:rPr>
          <w:rFonts w:ascii="Arial" w:hAnsi="Arial" w:cs="Arial"/>
          <w:color w:val="548DD4"/>
          <w:sz w:val="22"/>
          <w:szCs w:val="22"/>
        </w:rPr>
        <w:t>[</w:t>
      </w:r>
      <w:r w:rsidR="00AA0C4F" w:rsidRPr="001C7CAB">
        <w:rPr>
          <w:rFonts w:ascii="Arial" w:hAnsi="Arial" w:cs="Arial"/>
          <w:i/>
          <w:color w:val="548DD4"/>
          <w:sz w:val="22"/>
          <w:szCs w:val="22"/>
        </w:rPr>
        <w:t xml:space="preserve">Insert one: </w:t>
      </w:r>
      <w:r w:rsidRPr="001C7CAB">
        <w:rPr>
          <w:rFonts w:ascii="Arial" w:hAnsi="Arial" w:cs="Arial"/>
          <w:color w:val="548DD4"/>
          <w:sz w:val="22"/>
          <w:szCs w:val="22"/>
        </w:rPr>
        <w:t>You must file a standard request in writing</w:t>
      </w:r>
      <w:r w:rsidR="00AA0C4F" w:rsidRPr="001C7CAB">
        <w:rPr>
          <w:rFonts w:ascii="Arial" w:hAnsi="Arial" w:cs="Arial"/>
          <w:i/>
          <w:color w:val="548DD4"/>
          <w:sz w:val="22"/>
          <w:szCs w:val="22"/>
        </w:rPr>
        <w:t xml:space="preserve"> or</w:t>
      </w:r>
      <w:r w:rsidR="00AA0C4F" w:rsidRPr="001C7CAB">
        <w:rPr>
          <w:rFonts w:ascii="Arial" w:hAnsi="Arial" w:cs="Arial"/>
          <w:color w:val="548DD4"/>
          <w:sz w:val="22"/>
          <w:szCs w:val="22"/>
        </w:rPr>
        <w:t xml:space="preserve"> </w:t>
      </w:r>
      <w:proofErr w:type="gramStart"/>
      <w:r w:rsidR="00AA0C4F" w:rsidRPr="001C7CAB">
        <w:rPr>
          <w:rFonts w:ascii="Arial" w:hAnsi="Arial" w:cs="Arial"/>
          <w:color w:val="548DD4"/>
          <w:sz w:val="22"/>
          <w:szCs w:val="22"/>
        </w:rPr>
        <w:t>W</w:t>
      </w:r>
      <w:r w:rsidRPr="001C7CAB">
        <w:rPr>
          <w:rFonts w:ascii="Arial" w:hAnsi="Arial" w:cs="Arial"/>
          <w:color w:val="548DD4"/>
          <w:sz w:val="22"/>
          <w:szCs w:val="22"/>
        </w:rPr>
        <w:t>e</w:t>
      </w:r>
      <w:proofErr w:type="gramEnd"/>
      <w:r w:rsidRPr="001C7CAB">
        <w:rPr>
          <w:rFonts w:ascii="Arial" w:hAnsi="Arial" w:cs="Arial"/>
          <w:color w:val="548DD4"/>
          <w:sz w:val="22"/>
          <w:szCs w:val="22"/>
        </w:rPr>
        <w:t xml:space="preserve"> accept standard requests by phone and in writing</w:t>
      </w:r>
      <w:r w:rsidR="001C7CAB" w:rsidRPr="001C7CAB">
        <w:rPr>
          <w:rFonts w:ascii="Arial" w:hAnsi="Arial" w:cs="Arial"/>
          <w:color w:val="548DD4"/>
          <w:sz w:val="22"/>
          <w:szCs w:val="22"/>
        </w:rPr>
        <w:t>]</w:t>
      </w:r>
      <w:r w:rsidRPr="005323E5">
        <w:rPr>
          <w:rFonts w:ascii="Arial" w:hAnsi="Arial" w:cs="Arial"/>
          <w:sz w:val="22"/>
          <w:szCs w:val="22"/>
        </w:rPr>
        <w:t xml:space="preserve">.  We accept expedited requests by phone and in writing. </w:t>
      </w:r>
      <w:r w:rsidR="001C7CAB" w:rsidRPr="001C7CAB">
        <w:rPr>
          <w:rFonts w:ascii="Arial" w:hAnsi="Arial" w:cs="Arial"/>
          <w:color w:val="548DD4"/>
          <w:sz w:val="22"/>
          <w:szCs w:val="22"/>
        </w:rPr>
        <w:t>[</w:t>
      </w:r>
      <w:r w:rsidRPr="001C7CAB">
        <w:rPr>
          <w:rFonts w:ascii="Arial" w:hAnsi="Arial" w:cs="Arial"/>
          <w:i/>
          <w:color w:val="548DD4"/>
          <w:sz w:val="22"/>
          <w:szCs w:val="22"/>
        </w:rPr>
        <w:t>Provide the necessary address, fax number, and phone number</w:t>
      </w:r>
      <w:r w:rsidR="001C7CAB" w:rsidRPr="001C7CAB">
        <w:rPr>
          <w:rFonts w:ascii="Arial" w:hAnsi="Arial" w:cs="Arial"/>
          <w:color w:val="548DD4"/>
          <w:sz w:val="22"/>
          <w:szCs w:val="22"/>
        </w:rPr>
        <w:t>]</w:t>
      </w:r>
      <w:r w:rsidRPr="005323E5">
        <w:rPr>
          <w:rFonts w:ascii="Arial" w:hAnsi="Arial" w:cs="Arial"/>
          <w:sz w:val="22"/>
          <w:szCs w:val="22"/>
        </w:rPr>
        <w:t>.</w:t>
      </w:r>
      <w:r w:rsidR="001C7CAB">
        <w:rPr>
          <w:rFonts w:ascii="Arial" w:hAnsi="Arial" w:cs="Arial"/>
          <w:sz w:val="22"/>
          <w:szCs w:val="22"/>
        </w:rPr>
        <w:t xml:space="preserve"> </w:t>
      </w:r>
      <w:r w:rsidR="002C47AD" w:rsidRPr="005323E5">
        <w:rPr>
          <w:rFonts w:ascii="Arial" w:hAnsi="Arial" w:cs="Arial"/>
          <w:sz w:val="22"/>
          <w:szCs w:val="22"/>
        </w:rPr>
        <w:t xml:space="preserve">Instructions for filing an appeal are in </w:t>
      </w:r>
      <w:r w:rsidR="009D69F0" w:rsidRPr="005323E5">
        <w:rPr>
          <w:rFonts w:ascii="Arial" w:hAnsi="Arial" w:cs="Arial"/>
          <w:sz w:val="22"/>
          <w:szCs w:val="22"/>
        </w:rPr>
        <w:t xml:space="preserve">Chapter 9 of </w:t>
      </w:r>
      <w:r w:rsidR="002C47AD" w:rsidRPr="005323E5">
        <w:rPr>
          <w:rFonts w:ascii="Arial" w:hAnsi="Arial" w:cs="Arial"/>
          <w:sz w:val="22"/>
          <w:szCs w:val="22"/>
        </w:rPr>
        <w:t xml:space="preserve">your Participant Handbook or can be provided to you by your </w:t>
      </w:r>
      <w:r w:rsidR="009D69F0" w:rsidRPr="005323E5">
        <w:rPr>
          <w:rFonts w:ascii="Arial" w:hAnsi="Arial" w:cs="Arial"/>
          <w:sz w:val="22"/>
          <w:szCs w:val="22"/>
        </w:rPr>
        <w:t>C</w:t>
      </w:r>
      <w:r w:rsidR="002C47AD" w:rsidRPr="005323E5">
        <w:rPr>
          <w:rFonts w:ascii="Arial" w:hAnsi="Arial" w:cs="Arial"/>
          <w:sz w:val="22"/>
          <w:szCs w:val="22"/>
        </w:rPr>
        <w:t xml:space="preserve">are </w:t>
      </w:r>
      <w:r w:rsidR="009D69F0" w:rsidRPr="005323E5">
        <w:rPr>
          <w:rFonts w:ascii="Arial" w:hAnsi="Arial" w:cs="Arial"/>
          <w:sz w:val="22"/>
          <w:szCs w:val="22"/>
        </w:rPr>
        <w:t>M</w:t>
      </w:r>
      <w:r w:rsidR="002C47AD" w:rsidRPr="005323E5">
        <w:rPr>
          <w:rFonts w:ascii="Arial" w:hAnsi="Arial" w:cs="Arial"/>
          <w:sz w:val="22"/>
          <w:szCs w:val="22"/>
        </w:rPr>
        <w:t xml:space="preserve">anager, Participant Services, or by the </w:t>
      </w:r>
      <w:r w:rsidR="00F82E21" w:rsidRPr="005323E5">
        <w:rPr>
          <w:rFonts w:ascii="Arial" w:hAnsi="Arial" w:cs="Arial"/>
          <w:sz w:val="22"/>
          <w:szCs w:val="22"/>
        </w:rPr>
        <w:t xml:space="preserve">FIDA </w:t>
      </w:r>
      <w:r w:rsidR="00AF0D3F">
        <w:rPr>
          <w:rFonts w:ascii="Arial" w:hAnsi="Arial" w:cs="Arial"/>
          <w:sz w:val="22"/>
          <w:szCs w:val="22"/>
        </w:rPr>
        <w:t>Participant Ombudsman.</w:t>
      </w:r>
    </w:p>
    <w:p w14:paraId="37EA38B2" w14:textId="77777777" w:rsidR="00716B4D" w:rsidRPr="005323E5" w:rsidRDefault="00716B4D" w:rsidP="00C86E6F">
      <w:pPr>
        <w:spacing w:before="0" w:after="0"/>
        <w:rPr>
          <w:rFonts w:ascii="Arial" w:hAnsi="Arial" w:cs="Arial"/>
          <w:sz w:val="22"/>
          <w:szCs w:val="22"/>
        </w:rPr>
      </w:pPr>
    </w:p>
    <w:p w14:paraId="2F8DDD88" w14:textId="095CB28B" w:rsidR="00794198"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 need assistance in requesting </w:t>
      </w:r>
      <w:r w:rsidR="00AA0C4F">
        <w:rPr>
          <w:rFonts w:ascii="Arial" w:hAnsi="Arial" w:cs="Arial"/>
          <w:sz w:val="22"/>
          <w:szCs w:val="22"/>
        </w:rPr>
        <w:t xml:space="preserve">a coverage determination, including </w:t>
      </w:r>
      <w:r w:rsidRPr="005323E5">
        <w:rPr>
          <w:rFonts w:ascii="Arial" w:hAnsi="Arial" w:cs="Arial"/>
          <w:sz w:val="22"/>
          <w:szCs w:val="22"/>
        </w:rPr>
        <w:t>an exception</w:t>
      </w:r>
      <w:r w:rsidR="001C7CAB">
        <w:rPr>
          <w:rFonts w:ascii="Arial" w:hAnsi="Arial" w:cs="Arial"/>
          <w:sz w:val="22"/>
          <w:szCs w:val="22"/>
        </w:rPr>
        <w:t>,</w:t>
      </w:r>
      <w:bookmarkStart w:id="2" w:name="_GoBack"/>
      <w:bookmarkEnd w:id="2"/>
      <w:r w:rsidRPr="005323E5">
        <w:rPr>
          <w:rFonts w:ascii="Arial" w:hAnsi="Arial" w:cs="Arial"/>
          <w:sz w:val="22"/>
          <w:szCs w:val="22"/>
        </w:rPr>
        <w:t xml:space="preserve"> or </w:t>
      </w:r>
      <w:r w:rsidR="00AA0C4F">
        <w:rPr>
          <w:rFonts w:ascii="Arial" w:hAnsi="Arial" w:cs="Arial"/>
          <w:sz w:val="22"/>
          <w:szCs w:val="22"/>
        </w:rPr>
        <w:t xml:space="preserve">if you want </w:t>
      </w:r>
      <w:r w:rsidRPr="005323E5">
        <w:rPr>
          <w:rFonts w:ascii="Arial" w:hAnsi="Arial" w:cs="Arial"/>
          <w:sz w:val="22"/>
          <w:szCs w:val="22"/>
        </w:rPr>
        <w:t xml:space="preserve"> more informa</w:t>
      </w:r>
      <w:r w:rsidR="00AF1C7C" w:rsidRPr="005323E5">
        <w:rPr>
          <w:rFonts w:ascii="Arial" w:hAnsi="Arial" w:cs="Arial"/>
          <w:sz w:val="22"/>
          <w:szCs w:val="22"/>
        </w:rPr>
        <w:t xml:space="preserve">tion about </w:t>
      </w:r>
      <w:r w:rsidR="00AA0C4F">
        <w:rPr>
          <w:rFonts w:ascii="Arial" w:hAnsi="Arial" w:cs="Arial"/>
          <w:sz w:val="22"/>
          <w:szCs w:val="22"/>
        </w:rPr>
        <w:t xml:space="preserve">when we will cover a temporary supply of a drug, </w:t>
      </w:r>
      <w:r w:rsidRPr="005323E5">
        <w:rPr>
          <w:rFonts w:ascii="Arial" w:hAnsi="Arial" w:cs="Arial"/>
          <w:sz w:val="22"/>
          <w:szCs w:val="22"/>
        </w:rPr>
        <w:t>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794198" w:rsidRPr="002C6AAB">
        <w:rPr>
          <w:rFonts w:ascii="Arial" w:hAnsi="Arial" w:cs="Arial"/>
          <w:sz w:val="22"/>
          <w:szCs w:val="22"/>
        </w:rPr>
        <w:t xml:space="preserve">at </w:t>
      </w:r>
      <w:r w:rsidR="00794198" w:rsidRPr="005323E5">
        <w:rPr>
          <w:rFonts w:ascii="Arial" w:hAnsi="Arial" w:cs="Arial"/>
          <w:sz w:val="22"/>
          <w:szCs w:val="22"/>
        </w:rPr>
        <w:t>&lt;</w:t>
      </w:r>
      <w:r w:rsidR="00AD1AD1">
        <w:rPr>
          <w:rFonts w:ascii="Arial" w:hAnsi="Arial" w:cs="Arial"/>
          <w:sz w:val="22"/>
          <w:szCs w:val="22"/>
        </w:rPr>
        <w:t>plan name</w:t>
      </w:r>
      <w:r w:rsidR="00794198" w:rsidRPr="005323E5">
        <w:rPr>
          <w:rFonts w:ascii="Arial" w:hAnsi="Arial" w:cs="Arial"/>
          <w:sz w:val="22"/>
          <w:szCs w:val="22"/>
        </w:rPr>
        <w:t>&gt;</w:t>
      </w:r>
      <w:r w:rsidR="000649F2" w:rsidRPr="005323E5">
        <w:rPr>
          <w:rFonts w:ascii="Arial" w:hAnsi="Arial" w:cs="Arial"/>
          <w:sz w:val="22"/>
          <w:szCs w:val="22"/>
        </w:rPr>
        <w:t>, at</w:t>
      </w:r>
      <w:r w:rsidR="001C7CAB">
        <w:rPr>
          <w:rFonts w:ascii="Arial" w:hAnsi="Arial" w:cs="Arial"/>
          <w:sz w:val="22"/>
          <w:szCs w:val="22"/>
        </w:rPr>
        <w:t xml:space="preserve"> &lt;t</w:t>
      </w:r>
      <w:r w:rsidR="00794198" w:rsidRPr="005323E5">
        <w:rPr>
          <w:rFonts w:ascii="Arial" w:hAnsi="Arial" w:cs="Arial"/>
          <w:sz w:val="22"/>
          <w:szCs w:val="22"/>
        </w:rPr>
        <w:t xml:space="preserve">oll-free </w:t>
      </w:r>
      <w:r w:rsidR="00D73F67">
        <w:rPr>
          <w:rFonts w:ascii="Arial" w:hAnsi="Arial" w:cs="Arial"/>
          <w:sz w:val="22"/>
          <w:szCs w:val="22"/>
        </w:rPr>
        <w:t>n</w:t>
      </w:r>
      <w:r w:rsidR="00794198" w:rsidRPr="005323E5">
        <w:rPr>
          <w:rFonts w:ascii="Arial" w:hAnsi="Arial" w:cs="Arial"/>
          <w:sz w:val="22"/>
          <w:szCs w:val="22"/>
        </w:rPr>
        <w:t xml:space="preserve">umber&gt; </w:t>
      </w:r>
      <w:r w:rsidR="000649F2" w:rsidRPr="005323E5">
        <w:rPr>
          <w:rFonts w:ascii="Arial" w:hAnsi="Arial" w:cs="Arial"/>
          <w:sz w:val="22"/>
          <w:szCs w:val="22"/>
        </w:rPr>
        <w:t xml:space="preserve">or </w:t>
      </w:r>
      <w:r w:rsidR="000649F2" w:rsidRPr="005323E5">
        <w:rPr>
          <w:rFonts w:ascii="Arial" w:hAnsi="Arial" w:cs="Arial"/>
          <w:i/>
          <w:sz w:val="22"/>
          <w:szCs w:val="22"/>
        </w:rPr>
        <w:t>&lt;</w:t>
      </w:r>
      <w:r w:rsidR="001C7CAB">
        <w:rPr>
          <w:rFonts w:ascii="Arial" w:hAnsi="Arial" w:cs="Arial"/>
          <w:sz w:val="22"/>
          <w:szCs w:val="22"/>
        </w:rPr>
        <w:t>t</w:t>
      </w:r>
      <w:r w:rsidR="00794198" w:rsidRPr="005323E5">
        <w:rPr>
          <w:rFonts w:ascii="Arial" w:hAnsi="Arial" w:cs="Arial"/>
          <w:sz w:val="22"/>
          <w:szCs w:val="22"/>
        </w:rPr>
        <w:t>oll-free TTY</w:t>
      </w:r>
      <w:r w:rsidR="001C7CAB">
        <w:rPr>
          <w:rFonts w:ascii="Arial" w:hAnsi="Arial" w:cs="Arial"/>
          <w:sz w:val="22"/>
          <w:szCs w:val="22"/>
        </w:rPr>
        <w:t>/TD</w:t>
      </w:r>
      <w:r w:rsidR="001D2337">
        <w:rPr>
          <w:rFonts w:ascii="Arial" w:hAnsi="Arial" w:cs="Arial"/>
          <w:sz w:val="22"/>
          <w:szCs w:val="22"/>
        </w:rPr>
        <w:t>D</w:t>
      </w:r>
      <w:r w:rsidR="00794198" w:rsidRPr="005323E5">
        <w:rPr>
          <w:rFonts w:ascii="Arial" w:hAnsi="Arial" w:cs="Arial"/>
          <w:sz w:val="22"/>
          <w:szCs w:val="22"/>
        </w:rPr>
        <w:t xml:space="preserve"> </w:t>
      </w:r>
      <w:r w:rsidR="00D73F67">
        <w:rPr>
          <w:rFonts w:ascii="Arial" w:hAnsi="Arial" w:cs="Arial"/>
          <w:sz w:val="22"/>
          <w:szCs w:val="22"/>
        </w:rPr>
        <w:t>n</w:t>
      </w:r>
      <w:r w:rsidR="00794198" w:rsidRPr="005323E5">
        <w:rPr>
          <w:rFonts w:ascii="Arial" w:hAnsi="Arial" w:cs="Arial"/>
          <w:sz w:val="22"/>
          <w:szCs w:val="22"/>
        </w:rPr>
        <w:t>umber</w:t>
      </w:r>
      <w:r w:rsidR="001D2337">
        <w:rPr>
          <w:rFonts w:ascii="Arial" w:hAnsi="Arial" w:cs="Arial"/>
          <w:sz w:val="22"/>
          <w:szCs w:val="22"/>
        </w:rPr>
        <w:t>s</w:t>
      </w:r>
      <w:r w:rsidR="00794198" w:rsidRPr="005323E5">
        <w:rPr>
          <w:rFonts w:ascii="Arial" w:hAnsi="Arial" w:cs="Arial"/>
          <w:sz w:val="22"/>
          <w:szCs w:val="22"/>
        </w:rPr>
        <w:t>&gt;</w:t>
      </w:r>
      <w:r w:rsidR="00D73F67">
        <w:rPr>
          <w:rFonts w:ascii="Arial" w:hAnsi="Arial" w:cs="Arial"/>
          <w:sz w:val="22"/>
          <w:szCs w:val="22"/>
        </w:rPr>
        <w:t>. Live representatives are available from &lt;days and hours of operation when live representatives take calls&gt;.</w:t>
      </w:r>
      <w:r w:rsidR="00794198" w:rsidRPr="005323E5">
        <w:rPr>
          <w:rFonts w:ascii="Arial" w:hAnsi="Arial" w:cs="Arial"/>
          <w:sz w:val="22"/>
          <w:szCs w:val="22"/>
        </w:rPr>
        <w:t xml:space="preserve"> </w:t>
      </w:r>
      <w:r w:rsidR="00D73F67">
        <w:rPr>
          <w:rFonts w:ascii="Arial" w:hAnsi="Arial" w:cs="Arial"/>
          <w:sz w:val="22"/>
          <w:szCs w:val="22"/>
        </w:rPr>
        <w:t xml:space="preserve">You can ask us for a coverage determination at any time. You can also </w:t>
      </w:r>
      <w:r w:rsidR="00794198" w:rsidRPr="005323E5">
        <w:rPr>
          <w:rFonts w:ascii="Arial" w:hAnsi="Arial" w:cs="Arial"/>
          <w:sz w:val="22"/>
          <w:szCs w:val="22"/>
        </w:rPr>
        <w:t xml:space="preserve">visit </w:t>
      </w:r>
      <w:r w:rsidR="00D73F67">
        <w:rPr>
          <w:rFonts w:ascii="Arial" w:hAnsi="Arial" w:cs="Arial"/>
          <w:sz w:val="22"/>
          <w:szCs w:val="22"/>
        </w:rPr>
        <w:t xml:space="preserve">our website at </w:t>
      </w:r>
      <w:r w:rsidR="00794198" w:rsidRPr="005323E5">
        <w:rPr>
          <w:rFonts w:ascii="Arial" w:hAnsi="Arial" w:cs="Arial"/>
          <w:sz w:val="22"/>
          <w:szCs w:val="22"/>
        </w:rPr>
        <w:t>&lt;insert web address&gt;.</w:t>
      </w:r>
    </w:p>
    <w:p w14:paraId="70786E37" w14:textId="77777777" w:rsidR="00D9077E" w:rsidRPr="005323E5" w:rsidRDefault="00D9077E" w:rsidP="00C86E6F">
      <w:pPr>
        <w:spacing w:before="0" w:after="0"/>
        <w:rPr>
          <w:rFonts w:ascii="Arial" w:hAnsi="Arial" w:cs="Arial"/>
          <w:sz w:val="22"/>
          <w:szCs w:val="22"/>
        </w:rPr>
      </w:pPr>
    </w:p>
    <w:p w14:paraId="3A6DD0D6" w14:textId="77777777" w:rsidR="000F58DE" w:rsidRDefault="000F58DE" w:rsidP="00C86E6F">
      <w:pPr>
        <w:spacing w:before="0" w:after="0"/>
        <w:rPr>
          <w:rFonts w:ascii="Arial" w:hAnsi="Arial" w:cs="Arial"/>
          <w:sz w:val="22"/>
          <w:szCs w:val="22"/>
        </w:rPr>
      </w:pPr>
      <w:r w:rsidRPr="005323E5">
        <w:rPr>
          <w:rFonts w:ascii="Arial" w:hAnsi="Arial" w:cs="Arial"/>
          <w:sz w:val="22"/>
          <w:szCs w:val="22"/>
        </w:rPr>
        <w:t>Sincerely,</w:t>
      </w:r>
    </w:p>
    <w:p w14:paraId="66C54FF1" w14:textId="77777777" w:rsidR="00AD1AD1" w:rsidRPr="005323E5" w:rsidRDefault="00AD1AD1" w:rsidP="00C86E6F">
      <w:pPr>
        <w:spacing w:before="0" w:after="0"/>
        <w:rPr>
          <w:rFonts w:ascii="Arial" w:hAnsi="Arial" w:cs="Arial"/>
          <w:sz w:val="22"/>
          <w:szCs w:val="22"/>
        </w:rPr>
      </w:pPr>
    </w:p>
    <w:p w14:paraId="21F174FD" w14:textId="77777777" w:rsidR="000F58DE" w:rsidRPr="005323E5" w:rsidRDefault="000F58DE" w:rsidP="00C86E6F">
      <w:pPr>
        <w:spacing w:before="0" w:after="0"/>
        <w:rPr>
          <w:rFonts w:ascii="Arial" w:hAnsi="Arial" w:cs="Arial"/>
          <w:sz w:val="22"/>
          <w:szCs w:val="22"/>
        </w:rPr>
      </w:pPr>
    </w:p>
    <w:p w14:paraId="4721E02E"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&lt;Plan Representative&gt;</w:t>
      </w:r>
    </w:p>
    <w:p w14:paraId="79A22F7B" w14:textId="77777777" w:rsidR="000F58DE" w:rsidRDefault="000F58DE" w:rsidP="00C86E6F">
      <w:pPr>
        <w:spacing w:before="0" w:after="0"/>
        <w:rPr>
          <w:rFonts w:ascii="Arial" w:hAnsi="Arial" w:cs="Arial"/>
          <w:sz w:val="22"/>
          <w:szCs w:val="22"/>
        </w:rPr>
      </w:pPr>
    </w:p>
    <w:p w14:paraId="28D00203" w14:textId="77777777" w:rsidR="00670030" w:rsidRPr="005323E5" w:rsidRDefault="00670030" w:rsidP="00C86E6F">
      <w:pPr>
        <w:spacing w:before="0" w:after="0"/>
        <w:rPr>
          <w:rFonts w:ascii="Arial" w:hAnsi="Arial" w:cs="Arial"/>
          <w:sz w:val="22"/>
          <w:szCs w:val="22"/>
        </w:rPr>
      </w:pPr>
    </w:p>
    <w:p w14:paraId="11CBCA2F" w14:textId="7A03D3BC" w:rsidR="002C47AD" w:rsidRPr="005323E5" w:rsidRDefault="002C47AD" w:rsidP="00616DAB">
      <w:pPr>
        <w:pBdr>
          <w:top w:val="single" w:sz="4" w:space="6" w:color="auto"/>
        </w:pBdr>
        <w:spacing w:before="280" w:after="0"/>
        <w:rPr>
          <w:rFonts w:ascii="Arial" w:hAnsi="Arial" w:cs="Arial"/>
          <w:sz w:val="22"/>
          <w:szCs w:val="22"/>
        </w:rPr>
      </w:pPr>
      <w:r w:rsidRPr="005323E5">
        <w:rPr>
          <w:rFonts w:ascii="Arial" w:hAnsi="Arial" w:cs="Arial"/>
          <w:sz w:val="22"/>
          <w:szCs w:val="22"/>
        </w:rPr>
        <w:t>&lt;Plan’s legal or marketing name&gt; is a managed care plan that contracts with both Medicare and New York State Department of Health (Medicaid) to provide benefits of both programs to Participants through the Fully Integrated Dual</w:t>
      </w:r>
      <w:r w:rsidR="00FA483C" w:rsidRPr="005323E5">
        <w:rPr>
          <w:rFonts w:ascii="Arial" w:hAnsi="Arial" w:cs="Arial"/>
          <w:sz w:val="22"/>
          <w:szCs w:val="22"/>
        </w:rPr>
        <w:t>s</w:t>
      </w:r>
      <w:r w:rsidRPr="005323E5">
        <w:rPr>
          <w:rFonts w:ascii="Arial" w:hAnsi="Arial" w:cs="Arial"/>
          <w:sz w:val="22"/>
          <w:szCs w:val="22"/>
        </w:rPr>
        <w:t xml:space="preserve"> Advantage (FIDA) </w:t>
      </w:r>
      <w:r w:rsidR="00B46429">
        <w:rPr>
          <w:rFonts w:ascii="Arial" w:hAnsi="Arial" w:cs="Arial"/>
          <w:sz w:val="22"/>
          <w:szCs w:val="22"/>
        </w:rPr>
        <w:t>Demonstration</w:t>
      </w:r>
      <w:r w:rsidRPr="005323E5">
        <w:rPr>
          <w:rFonts w:ascii="Arial" w:hAnsi="Arial" w:cs="Arial"/>
          <w:sz w:val="22"/>
          <w:szCs w:val="22"/>
        </w:rPr>
        <w:t>.</w:t>
      </w:r>
    </w:p>
    <w:p w14:paraId="5AC64AE0" w14:textId="77777777" w:rsidR="00FA483C" w:rsidRPr="005323E5" w:rsidRDefault="00FA483C" w:rsidP="00C86E6F">
      <w:pPr>
        <w:spacing w:before="0" w:after="0"/>
        <w:rPr>
          <w:rFonts w:ascii="Arial" w:hAnsi="Arial" w:cs="Arial"/>
          <w:sz w:val="22"/>
          <w:szCs w:val="22"/>
        </w:rPr>
      </w:pPr>
    </w:p>
    <w:p w14:paraId="34999C6C" w14:textId="77777777" w:rsidR="00B46429" w:rsidRPr="00B46429" w:rsidRDefault="00B46429" w:rsidP="00B46429">
      <w:pPr>
        <w:spacing w:before="0" w:after="0"/>
        <w:rPr>
          <w:rFonts w:ascii="Arial" w:hAnsi="Arial" w:cs="Arial"/>
          <w:sz w:val="22"/>
          <w:szCs w:val="22"/>
        </w:rPr>
      </w:pPr>
      <w:r w:rsidRPr="00B46429">
        <w:rPr>
          <w:rFonts w:ascii="Arial" w:hAnsi="Arial" w:cs="Arial"/>
          <w:sz w:val="22"/>
          <w:szCs w:val="22"/>
        </w:rPr>
        <w:t>The List of Covered Drugs and/or pharmacy and provider networks may change throughout the year. We will send you a notice before we make a change that affects you.</w:t>
      </w:r>
    </w:p>
    <w:p w14:paraId="0412BA2C" w14:textId="77777777" w:rsidR="00B46429" w:rsidRPr="00B46429" w:rsidRDefault="00B46429" w:rsidP="00B46429">
      <w:pPr>
        <w:spacing w:before="0" w:after="0"/>
        <w:rPr>
          <w:rFonts w:ascii="Arial" w:hAnsi="Arial" w:cs="Arial"/>
          <w:sz w:val="22"/>
          <w:szCs w:val="22"/>
        </w:rPr>
      </w:pPr>
    </w:p>
    <w:p w14:paraId="524CCA87" w14:textId="5D7CE2C7" w:rsidR="00B46429" w:rsidRPr="005323E5" w:rsidRDefault="00B46429" w:rsidP="00B46429">
      <w:pPr>
        <w:spacing w:before="0" w:after="0"/>
        <w:rPr>
          <w:rFonts w:ascii="Arial" w:hAnsi="Arial" w:cs="Arial"/>
          <w:sz w:val="22"/>
          <w:szCs w:val="22"/>
        </w:rPr>
      </w:pPr>
      <w:r w:rsidRPr="00B46429">
        <w:rPr>
          <w:rFonts w:ascii="Arial" w:hAnsi="Arial" w:cs="Arial"/>
          <w:sz w:val="22"/>
          <w:szCs w:val="22"/>
        </w:rPr>
        <w:t>Benefits may change on January 1 of each year.</w:t>
      </w:r>
    </w:p>
    <w:p w14:paraId="02049A24" w14:textId="77777777" w:rsidR="002C47AD" w:rsidRPr="005323E5" w:rsidRDefault="002C47AD" w:rsidP="00C86E6F">
      <w:pPr>
        <w:spacing w:before="0" w:after="0"/>
        <w:rPr>
          <w:rFonts w:ascii="Arial" w:hAnsi="Arial" w:cs="Arial"/>
          <w:sz w:val="22"/>
          <w:szCs w:val="22"/>
          <w:highlight w:val="lightGray"/>
        </w:rPr>
      </w:pPr>
    </w:p>
    <w:p w14:paraId="457575AE" w14:textId="4F6141F9" w:rsidR="00707CC6" w:rsidRPr="00FB7CFD" w:rsidRDefault="00707CC6" w:rsidP="00C86E6F">
      <w:pPr>
        <w:spacing w:before="0" w:after="0"/>
        <w:rPr>
          <w:rFonts w:ascii="Arial" w:hAnsi="Arial" w:cs="Arial"/>
          <w:color w:val="548DD4"/>
          <w:sz w:val="22"/>
          <w:szCs w:val="22"/>
        </w:rPr>
      </w:pPr>
      <w:r w:rsidRPr="005323E5">
        <w:rPr>
          <w:rFonts w:ascii="Arial" w:hAnsi="Arial" w:cs="Arial"/>
          <w:sz w:val="22"/>
          <w:szCs w:val="22"/>
        </w:rPr>
        <w:t xml:space="preserve">You can get this information for free in other languages. Call &lt;toll-free </w:t>
      </w:r>
      <w:r w:rsidR="00FB7CFD">
        <w:rPr>
          <w:rFonts w:ascii="Arial" w:hAnsi="Arial" w:cs="Arial"/>
          <w:sz w:val="22"/>
          <w:szCs w:val="22"/>
        </w:rPr>
        <w:t xml:space="preserve">phone and TTY/TDD </w:t>
      </w:r>
      <w:r w:rsidRPr="005323E5">
        <w:rPr>
          <w:rFonts w:ascii="Arial" w:hAnsi="Arial" w:cs="Arial"/>
          <w:sz w:val="22"/>
          <w:szCs w:val="22"/>
        </w:rPr>
        <w:t>number</w:t>
      </w:r>
      <w:r w:rsidR="00FB7CFD">
        <w:rPr>
          <w:rFonts w:ascii="Arial" w:hAnsi="Arial" w:cs="Arial"/>
          <w:sz w:val="22"/>
          <w:szCs w:val="22"/>
        </w:rPr>
        <w:t>s</w:t>
      </w:r>
      <w:r w:rsidRPr="005323E5">
        <w:rPr>
          <w:rFonts w:ascii="Arial" w:hAnsi="Arial" w:cs="Arial"/>
          <w:sz w:val="22"/>
          <w:szCs w:val="22"/>
        </w:rPr>
        <w:t>&gt;</w:t>
      </w:r>
      <w:r w:rsidR="00FB7CFD">
        <w:rPr>
          <w:rFonts w:ascii="Arial" w:hAnsi="Arial" w:cs="Arial"/>
          <w:sz w:val="22"/>
          <w:szCs w:val="22"/>
        </w:rPr>
        <w:t xml:space="preserve">, </w:t>
      </w:r>
      <w:r w:rsidRPr="005323E5">
        <w:rPr>
          <w:rFonts w:ascii="Arial" w:hAnsi="Arial" w:cs="Arial"/>
          <w:sz w:val="22"/>
          <w:szCs w:val="22"/>
        </w:rPr>
        <w:t>&lt;</w:t>
      </w:r>
      <w:r w:rsidR="001D2337">
        <w:rPr>
          <w:rFonts w:ascii="Arial" w:hAnsi="Arial" w:cs="Arial"/>
          <w:sz w:val="22"/>
          <w:szCs w:val="22"/>
        </w:rPr>
        <w:t xml:space="preserve">days and </w:t>
      </w:r>
      <w:r w:rsidRPr="005323E5">
        <w:rPr>
          <w:rFonts w:ascii="Arial" w:hAnsi="Arial" w:cs="Arial"/>
          <w:sz w:val="22"/>
          <w:szCs w:val="22"/>
        </w:rPr>
        <w:t>hours of operation&gt;. The call is free</w:t>
      </w:r>
      <w:r w:rsidRPr="00FB7CFD">
        <w:rPr>
          <w:rFonts w:ascii="Arial" w:hAnsi="Arial" w:cs="Arial"/>
          <w:color w:val="548DD4"/>
          <w:sz w:val="22"/>
          <w:szCs w:val="22"/>
        </w:rPr>
        <w:t xml:space="preserve">. </w:t>
      </w:r>
      <w:r w:rsidR="00FA483C" w:rsidRPr="00FB7CFD">
        <w:rPr>
          <w:rFonts w:ascii="Arial" w:hAnsi="Arial" w:cs="Arial"/>
          <w:color w:val="548DD4"/>
          <w:sz w:val="22"/>
          <w:szCs w:val="22"/>
        </w:rPr>
        <w:t>[</w:t>
      </w:r>
      <w:r w:rsidR="00FA483C" w:rsidRPr="00FB7CFD">
        <w:rPr>
          <w:rFonts w:ascii="Arial" w:hAnsi="Arial" w:cs="Arial"/>
          <w:i/>
          <w:color w:val="548DD4"/>
          <w:sz w:val="22"/>
          <w:szCs w:val="22"/>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00FA483C" w:rsidRPr="00FB7CFD">
        <w:rPr>
          <w:rFonts w:ascii="Arial" w:hAnsi="Arial" w:cs="Arial"/>
          <w:color w:val="548DD4"/>
          <w:sz w:val="22"/>
          <w:szCs w:val="22"/>
        </w:rPr>
        <w:t>]</w:t>
      </w:r>
    </w:p>
    <w:p w14:paraId="059A0AB5" w14:textId="77777777" w:rsidR="00AB21B0" w:rsidRPr="005323E5" w:rsidRDefault="00AB21B0" w:rsidP="00C86E6F">
      <w:pPr>
        <w:spacing w:before="0" w:after="0"/>
        <w:rPr>
          <w:rFonts w:ascii="Arial" w:hAnsi="Arial" w:cs="Arial"/>
          <w:i/>
          <w:sz w:val="22"/>
          <w:szCs w:val="22"/>
        </w:rPr>
      </w:pPr>
    </w:p>
    <w:p w14:paraId="0B295AC5" w14:textId="2A5EB27C" w:rsidR="00B46429" w:rsidRPr="00B46429" w:rsidRDefault="00B46429" w:rsidP="00B46429">
      <w:pPr>
        <w:spacing w:before="0" w:after="0"/>
        <w:rPr>
          <w:rFonts w:ascii="Arial" w:hAnsi="Arial" w:cs="Arial"/>
          <w:sz w:val="22"/>
          <w:szCs w:val="22"/>
        </w:rPr>
      </w:pPr>
      <w:r w:rsidRPr="00B46429">
        <w:rPr>
          <w:rFonts w:ascii="Arial" w:hAnsi="Arial" w:cs="Arial"/>
          <w:sz w:val="22"/>
          <w:szCs w:val="22"/>
        </w:rPr>
        <w:t xml:space="preserve">You can get this information for free in other formats, such as large print, braille, or audio. Call &lt;toll-free </w:t>
      </w:r>
      <w:r w:rsidR="00FB7CFD">
        <w:rPr>
          <w:rFonts w:ascii="Arial" w:hAnsi="Arial" w:cs="Arial"/>
          <w:sz w:val="22"/>
          <w:szCs w:val="22"/>
        </w:rPr>
        <w:t xml:space="preserve">phone and TTY/TDD </w:t>
      </w:r>
      <w:r w:rsidRPr="00B46429">
        <w:rPr>
          <w:rFonts w:ascii="Arial" w:hAnsi="Arial" w:cs="Arial"/>
          <w:sz w:val="22"/>
          <w:szCs w:val="22"/>
        </w:rPr>
        <w:t>number</w:t>
      </w:r>
      <w:r w:rsidR="00FB7CFD">
        <w:rPr>
          <w:rFonts w:ascii="Arial" w:hAnsi="Arial" w:cs="Arial"/>
          <w:sz w:val="22"/>
          <w:szCs w:val="22"/>
        </w:rPr>
        <w:t>s</w:t>
      </w:r>
      <w:r w:rsidRPr="00B46429">
        <w:rPr>
          <w:rFonts w:ascii="Arial" w:hAnsi="Arial" w:cs="Arial"/>
          <w:sz w:val="22"/>
          <w:szCs w:val="22"/>
        </w:rPr>
        <w:t>&gt;</w:t>
      </w:r>
      <w:r w:rsidR="00FB7CFD">
        <w:rPr>
          <w:rFonts w:ascii="Arial" w:hAnsi="Arial" w:cs="Arial"/>
          <w:sz w:val="22"/>
          <w:szCs w:val="22"/>
        </w:rPr>
        <w:t>,</w:t>
      </w:r>
      <w:r w:rsidRPr="00B46429">
        <w:rPr>
          <w:rFonts w:ascii="Arial" w:hAnsi="Arial" w:cs="Arial"/>
          <w:sz w:val="22"/>
          <w:szCs w:val="22"/>
        </w:rPr>
        <w:t xml:space="preserve"> &lt;</w:t>
      </w:r>
      <w:r w:rsidR="00FB7CFD">
        <w:rPr>
          <w:rFonts w:ascii="Arial" w:hAnsi="Arial" w:cs="Arial"/>
          <w:sz w:val="22"/>
          <w:szCs w:val="22"/>
        </w:rPr>
        <w:t xml:space="preserve">days and </w:t>
      </w:r>
      <w:r w:rsidRPr="00B46429">
        <w:rPr>
          <w:rFonts w:ascii="Arial" w:hAnsi="Arial" w:cs="Arial"/>
          <w:sz w:val="22"/>
          <w:szCs w:val="22"/>
        </w:rPr>
        <w:t>hours of operation&gt;. The call is free.</w:t>
      </w:r>
    </w:p>
    <w:p w14:paraId="04336AE4" w14:textId="79F22AAA" w:rsidR="00FA483C" w:rsidRPr="00AB21B0" w:rsidRDefault="00B46429" w:rsidP="00FB7CFD">
      <w:pPr>
        <w:spacing w:before="280" w:after="0"/>
        <w:rPr>
          <w:i/>
        </w:rPr>
      </w:pPr>
      <w:r w:rsidRPr="00B46429">
        <w:rPr>
          <w:rFonts w:ascii="Arial" w:hAnsi="Arial" w:cs="Arial"/>
          <w:sz w:val="22"/>
          <w:szCs w:val="22"/>
        </w:rPr>
        <w:t>The State of New York has created a participant ombudsman program called the Independent Consumer Advocacy Network (ICAN) to provide Participants free, confidential assistance on any services offered by &lt;plan name&gt;. ICAN may be reached toll-free at 1-844-614-8800 or online at icannys.org.</w:t>
      </w:r>
      <w:r w:rsidR="00FA483C" w:rsidRPr="005323E5">
        <w:rPr>
          <w:rFonts w:ascii="Arial" w:hAnsi="Arial" w:cs="Arial"/>
          <w:sz w:val="22"/>
          <w:szCs w:val="22"/>
        </w:rPr>
        <w:t xml:space="preserve"> </w:t>
      </w:r>
      <w:r w:rsidR="00FB7CFD">
        <w:t>(</w:t>
      </w:r>
      <w:r w:rsidR="00FB7CFD">
        <w:rPr>
          <w:rFonts w:ascii="Arial" w:hAnsi="Arial" w:cs="Arial"/>
          <w:sz w:val="22"/>
          <w:szCs w:val="22"/>
        </w:rPr>
        <w:t>TTY users</w:t>
      </w:r>
      <w:r w:rsidR="00FB7CFD" w:rsidRPr="00720B00">
        <w:rPr>
          <w:rFonts w:ascii="Arial" w:hAnsi="Arial" w:cs="Arial"/>
          <w:sz w:val="22"/>
          <w:szCs w:val="22"/>
        </w:rPr>
        <w:t xml:space="preserve"> call 711, then follow the prompts to dial 844-614-8800</w:t>
      </w:r>
      <w:r w:rsidR="00FB7CFD">
        <w:rPr>
          <w:rFonts w:ascii="Arial" w:hAnsi="Arial" w:cs="Arial"/>
          <w:sz w:val="22"/>
          <w:szCs w:val="22"/>
        </w:rPr>
        <w:t>.</w:t>
      </w:r>
      <w:r w:rsidR="00FB7CFD" w:rsidRPr="00720B00">
        <w:rPr>
          <w:rFonts w:ascii="Arial" w:hAnsi="Arial" w:cs="Arial"/>
          <w:sz w:val="22"/>
          <w:szCs w:val="22"/>
        </w:rPr>
        <w:t>)</w:t>
      </w:r>
    </w:p>
    <w:sectPr w:rsidR="00FA483C" w:rsidRPr="00AB21B0" w:rsidSect="0006638A">
      <w:headerReference w:type="default" r:id="rId8"/>
      <w:footerReference w:type="even" r:id="rId9"/>
      <w:footerReference w:type="default" r:id="rId10"/>
      <w:headerReference w:type="first" r:id="rId11"/>
      <w:footerReference w:type="first" r:id="rId12"/>
      <w:pgSz w:w="12240" w:h="15840" w:code="1"/>
      <w:pgMar w:top="864" w:right="864" w:bottom="864" w:left="8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1D094" w14:textId="77777777" w:rsidR="00AA0C4F" w:rsidRDefault="00AA0C4F">
      <w:r>
        <w:separator/>
      </w:r>
    </w:p>
  </w:endnote>
  <w:endnote w:type="continuationSeparator" w:id="0">
    <w:p w14:paraId="0F170D52" w14:textId="77777777" w:rsidR="00AA0C4F" w:rsidRDefault="00AA0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0A1FB" w14:textId="77777777" w:rsidR="00AA0C4F" w:rsidRDefault="00AA0C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23010F" w14:textId="77777777" w:rsidR="00AA0C4F" w:rsidRDefault="00AA0C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705785"/>
      <w:docPartObj>
        <w:docPartGallery w:val="Page Numbers (Bottom of Page)"/>
        <w:docPartUnique/>
      </w:docPartObj>
    </w:sdtPr>
    <w:sdtEndPr>
      <w:rPr>
        <w:rFonts w:ascii="Arial" w:hAnsi="Arial" w:cs="Arial"/>
        <w:noProof/>
        <w:sz w:val="22"/>
        <w:szCs w:val="22"/>
      </w:rPr>
    </w:sdtEndPr>
    <w:sdtContent>
      <w:p w14:paraId="40513300" w14:textId="1EC04FB2" w:rsidR="00AA0C4F" w:rsidRPr="00AF0D3F" w:rsidRDefault="0006638A" w:rsidP="00E05140">
        <w:pPr>
          <w:pStyle w:val="Footer"/>
          <w:jc w:val="right"/>
          <w:rPr>
            <w:rFonts w:ascii="Arial" w:hAnsi="Arial" w:cs="Arial"/>
            <w:sz w:val="22"/>
            <w:szCs w:val="22"/>
          </w:rPr>
        </w:pPr>
        <w:r>
          <w:t xml:space="preserve"> </w:t>
        </w:r>
        <w:r>
          <w:rPr>
            <w:rFonts w:ascii="Arial" w:hAnsi="Arial" w:cs="Arial"/>
            <w:sz w:val="22"/>
            <w:szCs w:val="22"/>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089959"/>
      <w:docPartObj>
        <w:docPartGallery w:val="Page Numbers (Bottom of Page)"/>
        <w:docPartUnique/>
      </w:docPartObj>
    </w:sdtPr>
    <w:sdtEndPr>
      <w:rPr>
        <w:rFonts w:ascii="Arial" w:hAnsi="Arial" w:cs="Arial"/>
        <w:noProof/>
        <w:sz w:val="22"/>
        <w:szCs w:val="22"/>
      </w:rPr>
    </w:sdtEndPr>
    <w:sdtContent>
      <w:p w14:paraId="0D11E432" w14:textId="31AFFD28" w:rsidR="00AA0C4F" w:rsidRPr="00AF0D3F" w:rsidRDefault="0006638A" w:rsidP="0006638A">
        <w:pPr>
          <w:pStyle w:val="Footer"/>
          <w:rPr>
            <w:rFonts w:ascii="Arial" w:hAnsi="Arial" w:cs="Arial"/>
            <w:sz w:val="22"/>
            <w:szCs w:val="22"/>
          </w:rPr>
        </w:pPr>
        <w:r>
          <w:rPr>
            <w:rFonts w:ascii="Arial" w:hAnsi="Arial" w:cs="Arial"/>
            <w:sz w:val="22"/>
            <w:szCs w:val="22"/>
          </w:rPr>
          <w:t>&lt;Marketing Material ID&gt;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A7173" w14:textId="77777777" w:rsidR="00AA0C4F" w:rsidRDefault="00AA0C4F">
      <w:r>
        <w:separator/>
      </w:r>
    </w:p>
  </w:footnote>
  <w:footnote w:type="continuationSeparator" w:id="0">
    <w:p w14:paraId="01ACDE3F" w14:textId="77777777" w:rsidR="00AA0C4F" w:rsidRDefault="00AA0C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9AAB6" w14:textId="699BD62C" w:rsidR="00AA0C4F" w:rsidRPr="001C7CAB" w:rsidRDefault="00AA0C4F" w:rsidP="00AF0D3F">
    <w:pPr>
      <w:pStyle w:val="Header"/>
      <w:spacing w:after="360"/>
      <w:rPr>
        <w:rFonts w:ascii="Arial" w:hAnsi="Arial" w:cs="Arial"/>
        <w:sz w:val="22"/>
        <w:szCs w:val="22"/>
      </w:rPr>
    </w:pPr>
    <w:r w:rsidRPr="001C7CAB">
      <w:rPr>
        <w:rFonts w:ascii="Arial" w:hAnsi="Arial" w:cs="Arial"/>
        <w:sz w:val="22"/>
        <w:szCs w:val="22"/>
      </w:rPr>
      <w:t>Part D Model Transition Letter for FIDA Plans</w:t>
    </w:r>
    <w:r w:rsidRPr="001C7CAB">
      <w:rPr>
        <w:rFonts w:ascii="Arial" w:hAnsi="Arial" w:cs="Arial"/>
        <w:sz w:val="22"/>
        <w:szCs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4DEC1" w14:textId="7BD334BA" w:rsidR="00AA0C4F" w:rsidRPr="001C7CAB" w:rsidRDefault="0006638A" w:rsidP="0006638A">
    <w:pPr>
      <w:pStyle w:val="Header"/>
      <w:spacing w:after="360"/>
      <w:rPr>
        <w:rFonts w:ascii="Arial" w:hAnsi="Arial" w:cs="Arial"/>
        <w:sz w:val="22"/>
        <w:szCs w:val="22"/>
      </w:rPr>
    </w:pPr>
    <w:r w:rsidRPr="001C7CAB">
      <w:rPr>
        <w:rFonts w:ascii="Arial" w:hAnsi="Arial" w:cs="Arial"/>
        <w:sz w:val="22"/>
        <w:szCs w:val="22"/>
      </w:rPr>
      <w:t>Part D Model Transition Letter for FIDA Plans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737BF5"/>
    <w:multiLevelType w:val="hybridMultilevel"/>
    <w:tmpl w:val="6540E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06D7D"/>
    <w:rsid w:val="00025893"/>
    <w:rsid w:val="00053A25"/>
    <w:rsid w:val="00055000"/>
    <w:rsid w:val="00060738"/>
    <w:rsid w:val="00060A9C"/>
    <w:rsid w:val="000626C6"/>
    <w:rsid w:val="000649F2"/>
    <w:rsid w:val="0006638A"/>
    <w:rsid w:val="00072779"/>
    <w:rsid w:val="000767AB"/>
    <w:rsid w:val="00082D29"/>
    <w:rsid w:val="0008783E"/>
    <w:rsid w:val="000B1AE3"/>
    <w:rsid w:val="000B1C81"/>
    <w:rsid w:val="000B641A"/>
    <w:rsid w:val="000D59C2"/>
    <w:rsid w:val="000E0826"/>
    <w:rsid w:val="000F3568"/>
    <w:rsid w:val="000F58DE"/>
    <w:rsid w:val="000F58EB"/>
    <w:rsid w:val="0012460E"/>
    <w:rsid w:val="00125FE6"/>
    <w:rsid w:val="00127A13"/>
    <w:rsid w:val="001406E9"/>
    <w:rsid w:val="00141594"/>
    <w:rsid w:val="001629AD"/>
    <w:rsid w:val="00170B7D"/>
    <w:rsid w:val="00172CD2"/>
    <w:rsid w:val="001B5EC6"/>
    <w:rsid w:val="001C6A3A"/>
    <w:rsid w:val="001C7CAB"/>
    <w:rsid w:val="001D0633"/>
    <w:rsid w:val="001D109A"/>
    <w:rsid w:val="001D2337"/>
    <w:rsid w:val="001E6BB7"/>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3031D2"/>
    <w:rsid w:val="003073D8"/>
    <w:rsid w:val="00324BC6"/>
    <w:rsid w:val="00331A58"/>
    <w:rsid w:val="003328BC"/>
    <w:rsid w:val="003413D6"/>
    <w:rsid w:val="003462E5"/>
    <w:rsid w:val="003624FC"/>
    <w:rsid w:val="00370657"/>
    <w:rsid w:val="003710DA"/>
    <w:rsid w:val="00381969"/>
    <w:rsid w:val="00383806"/>
    <w:rsid w:val="00383E78"/>
    <w:rsid w:val="00387A1E"/>
    <w:rsid w:val="00387E74"/>
    <w:rsid w:val="003929FF"/>
    <w:rsid w:val="00396652"/>
    <w:rsid w:val="003A163D"/>
    <w:rsid w:val="003A780B"/>
    <w:rsid w:val="003B3554"/>
    <w:rsid w:val="003B622F"/>
    <w:rsid w:val="003C061C"/>
    <w:rsid w:val="003F1345"/>
    <w:rsid w:val="003F4BDB"/>
    <w:rsid w:val="003F7ACB"/>
    <w:rsid w:val="00413600"/>
    <w:rsid w:val="004340CC"/>
    <w:rsid w:val="00441855"/>
    <w:rsid w:val="004505A4"/>
    <w:rsid w:val="004579F7"/>
    <w:rsid w:val="00472BFC"/>
    <w:rsid w:val="00474149"/>
    <w:rsid w:val="004764F2"/>
    <w:rsid w:val="0049093A"/>
    <w:rsid w:val="00493073"/>
    <w:rsid w:val="00495016"/>
    <w:rsid w:val="004C2AB2"/>
    <w:rsid w:val="004C52A8"/>
    <w:rsid w:val="004D13D4"/>
    <w:rsid w:val="004E0B24"/>
    <w:rsid w:val="004E681D"/>
    <w:rsid w:val="005143AD"/>
    <w:rsid w:val="00515F96"/>
    <w:rsid w:val="00517E82"/>
    <w:rsid w:val="005229F4"/>
    <w:rsid w:val="00522E5B"/>
    <w:rsid w:val="005232F2"/>
    <w:rsid w:val="005320CA"/>
    <w:rsid w:val="005323E5"/>
    <w:rsid w:val="00532B05"/>
    <w:rsid w:val="00551783"/>
    <w:rsid w:val="00553DF3"/>
    <w:rsid w:val="00562606"/>
    <w:rsid w:val="00564954"/>
    <w:rsid w:val="00580E22"/>
    <w:rsid w:val="00592E22"/>
    <w:rsid w:val="005A06E5"/>
    <w:rsid w:val="005A5AF4"/>
    <w:rsid w:val="005C57D1"/>
    <w:rsid w:val="005D13E4"/>
    <w:rsid w:val="005D1514"/>
    <w:rsid w:val="005E626E"/>
    <w:rsid w:val="005F4DA8"/>
    <w:rsid w:val="00600C2C"/>
    <w:rsid w:val="0060637A"/>
    <w:rsid w:val="00612BF4"/>
    <w:rsid w:val="00616DAB"/>
    <w:rsid w:val="006173E4"/>
    <w:rsid w:val="00621A7E"/>
    <w:rsid w:val="00622065"/>
    <w:rsid w:val="0063106B"/>
    <w:rsid w:val="00632731"/>
    <w:rsid w:val="00637BB5"/>
    <w:rsid w:val="00643A90"/>
    <w:rsid w:val="00670030"/>
    <w:rsid w:val="00676E4A"/>
    <w:rsid w:val="006A072D"/>
    <w:rsid w:val="006B0D7B"/>
    <w:rsid w:val="006B0D91"/>
    <w:rsid w:val="006B2E46"/>
    <w:rsid w:val="006B6115"/>
    <w:rsid w:val="006D181B"/>
    <w:rsid w:val="006E1ED4"/>
    <w:rsid w:val="006E2FBF"/>
    <w:rsid w:val="006E3181"/>
    <w:rsid w:val="006F237F"/>
    <w:rsid w:val="007026B9"/>
    <w:rsid w:val="00707CC6"/>
    <w:rsid w:val="0071224C"/>
    <w:rsid w:val="007155EC"/>
    <w:rsid w:val="00716B4D"/>
    <w:rsid w:val="007175BA"/>
    <w:rsid w:val="00720B00"/>
    <w:rsid w:val="0072163B"/>
    <w:rsid w:val="007221AA"/>
    <w:rsid w:val="00722711"/>
    <w:rsid w:val="00723FA1"/>
    <w:rsid w:val="0072436D"/>
    <w:rsid w:val="0073487B"/>
    <w:rsid w:val="0075284F"/>
    <w:rsid w:val="00774338"/>
    <w:rsid w:val="00787DC4"/>
    <w:rsid w:val="00794198"/>
    <w:rsid w:val="00795E6E"/>
    <w:rsid w:val="007A1D16"/>
    <w:rsid w:val="007C4DA2"/>
    <w:rsid w:val="007D0C3F"/>
    <w:rsid w:val="007D21B2"/>
    <w:rsid w:val="007D2B29"/>
    <w:rsid w:val="007D2D2B"/>
    <w:rsid w:val="007D41ED"/>
    <w:rsid w:val="007E0CA8"/>
    <w:rsid w:val="007E2AB5"/>
    <w:rsid w:val="0080607A"/>
    <w:rsid w:val="00812D11"/>
    <w:rsid w:val="008167E1"/>
    <w:rsid w:val="00822A93"/>
    <w:rsid w:val="0083058B"/>
    <w:rsid w:val="0086418F"/>
    <w:rsid w:val="00864B6E"/>
    <w:rsid w:val="008757AB"/>
    <w:rsid w:val="00881534"/>
    <w:rsid w:val="00882DB1"/>
    <w:rsid w:val="00892E42"/>
    <w:rsid w:val="008A5A7A"/>
    <w:rsid w:val="008C010D"/>
    <w:rsid w:val="008C495B"/>
    <w:rsid w:val="008D09B5"/>
    <w:rsid w:val="008D1336"/>
    <w:rsid w:val="008D1728"/>
    <w:rsid w:val="008F421D"/>
    <w:rsid w:val="008F489D"/>
    <w:rsid w:val="00901D53"/>
    <w:rsid w:val="00912E50"/>
    <w:rsid w:val="009162F8"/>
    <w:rsid w:val="00925ECA"/>
    <w:rsid w:val="00940D6D"/>
    <w:rsid w:val="00945C7F"/>
    <w:rsid w:val="00950655"/>
    <w:rsid w:val="00966502"/>
    <w:rsid w:val="00974604"/>
    <w:rsid w:val="00974FEA"/>
    <w:rsid w:val="009872E2"/>
    <w:rsid w:val="00992AEA"/>
    <w:rsid w:val="009A2069"/>
    <w:rsid w:val="009D3319"/>
    <w:rsid w:val="009D69F0"/>
    <w:rsid w:val="009D74A6"/>
    <w:rsid w:val="009E3801"/>
    <w:rsid w:val="009F45A2"/>
    <w:rsid w:val="00A11354"/>
    <w:rsid w:val="00A12DA5"/>
    <w:rsid w:val="00A25A07"/>
    <w:rsid w:val="00A41DB0"/>
    <w:rsid w:val="00A50851"/>
    <w:rsid w:val="00A626D5"/>
    <w:rsid w:val="00A726B8"/>
    <w:rsid w:val="00A766D2"/>
    <w:rsid w:val="00A93932"/>
    <w:rsid w:val="00A9501B"/>
    <w:rsid w:val="00AA0C4F"/>
    <w:rsid w:val="00AA1595"/>
    <w:rsid w:val="00AA23EB"/>
    <w:rsid w:val="00AB21B0"/>
    <w:rsid w:val="00AB2F8D"/>
    <w:rsid w:val="00AB4A5A"/>
    <w:rsid w:val="00AC0E6B"/>
    <w:rsid w:val="00AC768B"/>
    <w:rsid w:val="00AD1AD1"/>
    <w:rsid w:val="00AD4A2B"/>
    <w:rsid w:val="00AD513F"/>
    <w:rsid w:val="00AF0D3F"/>
    <w:rsid w:val="00AF1C41"/>
    <w:rsid w:val="00AF1C7C"/>
    <w:rsid w:val="00AF4AE1"/>
    <w:rsid w:val="00B02638"/>
    <w:rsid w:val="00B1101E"/>
    <w:rsid w:val="00B21413"/>
    <w:rsid w:val="00B225CC"/>
    <w:rsid w:val="00B46429"/>
    <w:rsid w:val="00B61AFA"/>
    <w:rsid w:val="00B62EAC"/>
    <w:rsid w:val="00B906CC"/>
    <w:rsid w:val="00BA3E89"/>
    <w:rsid w:val="00BD7C26"/>
    <w:rsid w:val="00BE47D1"/>
    <w:rsid w:val="00C115E7"/>
    <w:rsid w:val="00C319E9"/>
    <w:rsid w:val="00C368A2"/>
    <w:rsid w:val="00C5039C"/>
    <w:rsid w:val="00C648AF"/>
    <w:rsid w:val="00C82184"/>
    <w:rsid w:val="00C86E6F"/>
    <w:rsid w:val="00C91BB3"/>
    <w:rsid w:val="00C92654"/>
    <w:rsid w:val="00CA0B2B"/>
    <w:rsid w:val="00CA178D"/>
    <w:rsid w:val="00CC1687"/>
    <w:rsid w:val="00CD3620"/>
    <w:rsid w:val="00CE1ED6"/>
    <w:rsid w:val="00D14CDD"/>
    <w:rsid w:val="00D32A85"/>
    <w:rsid w:val="00D47889"/>
    <w:rsid w:val="00D554EB"/>
    <w:rsid w:val="00D73F67"/>
    <w:rsid w:val="00D809B4"/>
    <w:rsid w:val="00D83B1F"/>
    <w:rsid w:val="00D9077E"/>
    <w:rsid w:val="00DB206C"/>
    <w:rsid w:val="00DE140A"/>
    <w:rsid w:val="00DE7038"/>
    <w:rsid w:val="00DF180C"/>
    <w:rsid w:val="00DF6DF2"/>
    <w:rsid w:val="00E02781"/>
    <w:rsid w:val="00E05140"/>
    <w:rsid w:val="00E112AE"/>
    <w:rsid w:val="00E1782C"/>
    <w:rsid w:val="00E2015F"/>
    <w:rsid w:val="00E2533F"/>
    <w:rsid w:val="00E42854"/>
    <w:rsid w:val="00E53B48"/>
    <w:rsid w:val="00E53BF6"/>
    <w:rsid w:val="00E57832"/>
    <w:rsid w:val="00E64B8A"/>
    <w:rsid w:val="00EA2324"/>
    <w:rsid w:val="00EA2EB9"/>
    <w:rsid w:val="00EB1229"/>
    <w:rsid w:val="00EC4AE9"/>
    <w:rsid w:val="00EE180F"/>
    <w:rsid w:val="00EE764A"/>
    <w:rsid w:val="00F01C30"/>
    <w:rsid w:val="00F121DF"/>
    <w:rsid w:val="00F14901"/>
    <w:rsid w:val="00F21429"/>
    <w:rsid w:val="00F22E0F"/>
    <w:rsid w:val="00F32089"/>
    <w:rsid w:val="00F3249C"/>
    <w:rsid w:val="00F324BD"/>
    <w:rsid w:val="00F6135C"/>
    <w:rsid w:val="00F64332"/>
    <w:rsid w:val="00F65EDB"/>
    <w:rsid w:val="00F71A67"/>
    <w:rsid w:val="00F82E21"/>
    <w:rsid w:val="00F838B3"/>
    <w:rsid w:val="00F979A0"/>
    <w:rsid w:val="00FA483C"/>
    <w:rsid w:val="00FB11C4"/>
    <w:rsid w:val="00FB73F6"/>
    <w:rsid w:val="00FB7CFD"/>
    <w:rsid w:val="00FC1132"/>
    <w:rsid w:val="00FC1A62"/>
    <w:rsid w:val="00FC3A96"/>
    <w:rsid w:val="00FC70D3"/>
    <w:rsid w:val="00FD44D0"/>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7C39484"/>
  <w15:docId w15:val="{9C80E167-441F-450F-AA65-39161295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link w:val="CommentTextChar"/>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character" w:customStyle="1" w:styleId="CommentTextChar">
    <w:name w:val="Comment Text Char"/>
    <w:basedOn w:val="DefaultParagraphFont"/>
    <w:link w:val="CommentText"/>
    <w:semiHidden/>
    <w:rsid w:val="00720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 w:id="1768574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E386B-DCD2-4572-A3AC-572B748F5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2387</Words>
  <Characters>11750</Characters>
  <Application>Microsoft Office Word</Application>
  <DocSecurity>0</DocSecurity>
  <Lines>97</Lines>
  <Paragraphs>28</Paragraphs>
  <ScaleCrop>false</ScaleCrop>
  <HeadingPairs>
    <vt:vector size="2" baseType="variant">
      <vt:variant>
        <vt:lpstr>Title</vt:lpstr>
      </vt:variant>
      <vt:variant>
        <vt:i4>1</vt:i4>
      </vt:variant>
    </vt:vector>
  </HeadingPairs>
  <TitlesOfParts>
    <vt:vector size="1" baseType="lpstr">
      <vt:lpstr>Part D Model Transition Letter for FIDA Plans</vt:lpstr>
    </vt:vector>
  </TitlesOfParts>
  <Company>CMS</Company>
  <LinksUpToDate>false</LinksUpToDate>
  <CharactersWithSpaces>14109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D Model Transition Letter for FIDA Plans</dc:title>
  <dc:creator>CMS</dc:creator>
  <cp:lastModifiedBy>MMCO</cp:lastModifiedBy>
  <cp:revision>4</cp:revision>
  <cp:lastPrinted>2014-04-21T13:22:00Z</cp:lastPrinted>
  <dcterms:created xsi:type="dcterms:W3CDTF">2016-09-22T19:49:00Z</dcterms:created>
  <dcterms:modified xsi:type="dcterms:W3CDTF">2016-10-11T14:01:00Z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-1275165798</vt:i4>
  </property>
  <property fmtid="{D5CDD505-2E9C-101B-9397-08002B2CF9AE}" pid="4" name="_EmailSubject">
    <vt:lpwstr>Review requested: Transition/Provisional Supply Notices/NY Demonstrations</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ies>
</file>